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B1A50" w14:textId="58D06F42" w:rsidR="008B1B20" w:rsidRDefault="00C45C85" w:rsidP="008B1B20">
      <w:pPr>
        <w:jc w:val="right"/>
        <w:rPr>
          <w:rFonts w:ascii="Tahoma" w:eastAsia="Times New Roman" w:hAnsi="Tahoma" w:cs="Tahoma"/>
          <w:b/>
          <w:bCs/>
        </w:rPr>
      </w:pPr>
      <w:r>
        <w:rPr>
          <w:rFonts w:ascii="Tahoma" w:eastAsia="Times New Roman" w:hAnsi="Tahoma" w:cs="Tahoma"/>
          <w:b/>
          <w:bCs/>
        </w:rPr>
        <w:t>17</w:t>
      </w:r>
      <w:r w:rsidR="008B1B20">
        <w:rPr>
          <w:rFonts w:ascii="Tahoma" w:eastAsia="Times New Roman" w:hAnsi="Tahoma" w:cs="Tahoma"/>
          <w:b/>
          <w:bCs/>
        </w:rPr>
        <w:t>.04.2019</w:t>
      </w:r>
    </w:p>
    <w:p w14:paraId="405E6FB5" w14:textId="223C8953" w:rsidR="0064495D" w:rsidRPr="00AE56E6" w:rsidRDefault="0064495D" w:rsidP="00AE56E6">
      <w:pPr>
        <w:pStyle w:val="ListeParagraf"/>
        <w:numPr>
          <w:ilvl w:val="0"/>
          <w:numId w:val="18"/>
        </w:numPr>
        <w:rPr>
          <w:rFonts w:ascii="Tahoma" w:eastAsia="Times New Roman" w:hAnsi="Tahoma" w:cs="Tahoma"/>
          <w:b/>
          <w:bCs/>
        </w:rPr>
      </w:pPr>
      <w:r w:rsidRPr="00AE56E6">
        <w:rPr>
          <w:rFonts w:ascii="Tahoma" w:eastAsia="Times New Roman" w:hAnsi="Tahoma" w:cs="Tahoma"/>
          <w:b/>
          <w:bCs/>
        </w:rPr>
        <w:t>ÜNİVERSİTE ADAYI ÖĞRENCİLERİN GÖZÜ TERCİH ZİRVESİNDEYDİ</w:t>
      </w:r>
      <w:r w:rsidR="00EF0F4A">
        <w:rPr>
          <w:rFonts w:ascii="Tahoma" w:eastAsia="Times New Roman" w:hAnsi="Tahoma" w:cs="Tahoma"/>
          <w:b/>
          <w:bCs/>
        </w:rPr>
        <w:t>.</w:t>
      </w:r>
    </w:p>
    <w:p w14:paraId="06FD435C" w14:textId="40918B52" w:rsidR="008B1B20" w:rsidRPr="005E11E8" w:rsidRDefault="00AC4989" w:rsidP="000757F3">
      <w:pPr>
        <w:pStyle w:val="ListeParagraf"/>
        <w:numPr>
          <w:ilvl w:val="0"/>
          <w:numId w:val="18"/>
        </w:numPr>
        <w:rPr>
          <w:rFonts w:ascii="Tahoma" w:eastAsia="Times New Roman" w:hAnsi="Tahoma" w:cs="Tahoma"/>
          <w:b/>
          <w:bCs/>
        </w:rPr>
      </w:pPr>
      <w:r w:rsidRPr="005E11E8">
        <w:rPr>
          <w:rFonts w:ascii="Tahoma" w:eastAsia="Times New Roman" w:hAnsi="Tahoma" w:cs="Tahoma"/>
          <w:b/>
          <w:bCs/>
        </w:rPr>
        <w:t xml:space="preserve">OSTİM TEKNİK ÜNİVERSİTESİ TARAFINDAN DÜZENLENEN </w:t>
      </w:r>
      <w:r w:rsidR="000757F3" w:rsidRPr="005E11E8">
        <w:rPr>
          <w:rFonts w:ascii="Tahoma" w:eastAsia="Times New Roman" w:hAnsi="Tahoma" w:cs="Tahoma"/>
          <w:b/>
          <w:bCs/>
        </w:rPr>
        <w:t>TERCİH ZİRVESİ 2019 ANKARA İLE ÜNİVERSİTE ADAYLARI, AİLELERİ VE REHBER ÖĞRETMENLERLE BİR ARAYA GELDİ. ZİRVEDE</w:t>
      </w:r>
      <w:r w:rsidR="005E11E8" w:rsidRPr="005E11E8">
        <w:rPr>
          <w:rFonts w:ascii="Tahoma" w:eastAsia="Times New Roman" w:hAnsi="Tahoma" w:cs="Tahoma"/>
          <w:b/>
          <w:bCs/>
        </w:rPr>
        <w:t>,</w:t>
      </w:r>
      <w:r w:rsidR="005E11E8">
        <w:rPr>
          <w:rFonts w:ascii="Tahoma" w:eastAsia="Times New Roman" w:hAnsi="Tahoma" w:cs="Tahoma"/>
          <w:b/>
          <w:bCs/>
        </w:rPr>
        <w:t xml:space="preserve"> </w:t>
      </w:r>
      <w:r w:rsidR="008B1B20" w:rsidRPr="005E11E8">
        <w:rPr>
          <w:rFonts w:ascii="Tahoma" w:eastAsia="Times New Roman" w:hAnsi="Tahoma" w:cs="Tahoma"/>
          <w:b/>
          <w:bCs/>
        </w:rPr>
        <w:t>DOĞRU TERCİH VE MESLEK SEÇİMİ ANLATILDI.</w:t>
      </w:r>
    </w:p>
    <w:p w14:paraId="3D0DE129" w14:textId="77777777" w:rsidR="008B1B20" w:rsidRPr="00AE56E6" w:rsidRDefault="008B1B20" w:rsidP="00655E2A">
      <w:pPr>
        <w:pStyle w:val="ListeParagraf"/>
        <w:numPr>
          <w:ilvl w:val="0"/>
          <w:numId w:val="18"/>
        </w:numPr>
        <w:rPr>
          <w:rFonts w:ascii="Tahoma" w:eastAsia="Times New Roman" w:hAnsi="Tahoma" w:cs="Tahoma"/>
          <w:b/>
          <w:bCs/>
        </w:rPr>
      </w:pPr>
      <w:r w:rsidRPr="00AE56E6">
        <w:rPr>
          <w:rFonts w:ascii="Tahoma" w:eastAsia="Times New Roman" w:hAnsi="Tahoma" w:cs="Tahoma"/>
          <w:b/>
          <w:bCs/>
        </w:rPr>
        <w:t xml:space="preserve">MÜTEVELLİ HEYETİ BAŞKANI ORHAN AYDIN: </w:t>
      </w:r>
    </w:p>
    <w:p w14:paraId="5883B956" w14:textId="692205A4" w:rsidR="008B1B20" w:rsidRPr="00AE56E6" w:rsidRDefault="008B1B20" w:rsidP="00655E2A">
      <w:pPr>
        <w:pStyle w:val="ListeParagraf"/>
        <w:numPr>
          <w:ilvl w:val="0"/>
          <w:numId w:val="20"/>
        </w:numPr>
        <w:ind w:left="993" w:hanging="265"/>
        <w:rPr>
          <w:rFonts w:ascii="Tahoma" w:eastAsia="Times New Roman" w:hAnsi="Tahoma" w:cs="Tahoma"/>
          <w:b/>
          <w:bCs/>
        </w:rPr>
      </w:pPr>
      <w:r w:rsidRPr="00AE56E6">
        <w:rPr>
          <w:rFonts w:ascii="Tahoma" w:eastAsia="Times New Roman" w:hAnsi="Tahoma" w:cs="Tahoma"/>
          <w:b/>
          <w:bCs/>
        </w:rPr>
        <w:t>F</w:t>
      </w:r>
      <w:r w:rsidRPr="00AE56E6">
        <w:rPr>
          <w:rFonts w:ascii="Tahoma" w:hAnsi="Tahoma" w:cs="Tahoma"/>
          <w:b/>
        </w:rPr>
        <w:t>ARKLI BİR ÜNİVERSİTEYİ, FARKLI BİR EĞİTİMİ, FARKLI BİR YAKLAŞIMI YAPMAYI HEDEFLİYORUZ.</w:t>
      </w:r>
      <w:r w:rsidR="00106658" w:rsidRPr="00AE56E6">
        <w:rPr>
          <w:rFonts w:ascii="Tahoma" w:hAnsi="Tahoma" w:cs="Tahoma"/>
          <w:b/>
        </w:rPr>
        <w:t xml:space="preserve"> ÖĞRENCİLERİMİZ DENEYİM VE GİRİŞİMCİLİKLE FARKLILAŞACAKLAR.</w:t>
      </w:r>
    </w:p>
    <w:p w14:paraId="0B5382FC" w14:textId="02836F18" w:rsidR="008B1B20" w:rsidRPr="00AE56E6" w:rsidRDefault="008B1B20" w:rsidP="00655E2A">
      <w:pPr>
        <w:pStyle w:val="ListeParagraf"/>
        <w:numPr>
          <w:ilvl w:val="0"/>
          <w:numId w:val="20"/>
        </w:numPr>
        <w:ind w:left="993" w:hanging="265"/>
        <w:rPr>
          <w:rFonts w:ascii="Tahoma" w:eastAsia="Times New Roman" w:hAnsi="Tahoma" w:cs="Tahoma"/>
          <w:b/>
          <w:bCs/>
        </w:rPr>
      </w:pPr>
      <w:r w:rsidRPr="00AE56E6">
        <w:rPr>
          <w:rFonts w:ascii="Tahoma" w:hAnsi="Tahoma" w:cs="Tahoma"/>
          <w:b/>
        </w:rPr>
        <w:t xml:space="preserve">İŞE ÇOK YAKIN; </w:t>
      </w:r>
      <w:r w:rsidR="0064495D" w:rsidRPr="00AE56E6">
        <w:rPr>
          <w:rFonts w:ascii="Tahoma" w:hAnsi="Tahoma" w:cs="Tahoma"/>
          <w:b/>
        </w:rPr>
        <w:t xml:space="preserve">BEŞ YILLIK TECRÜBELİ YENİ MEZUNLAR OLARAK </w:t>
      </w:r>
      <w:r w:rsidRPr="00AE56E6">
        <w:rPr>
          <w:rFonts w:ascii="Tahoma" w:hAnsi="Tahoma" w:cs="Tahoma"/>
          <w:b/>
        </w:rPr>
        <w:t xml:space="preserve">ÇOK HIZLI BİR ŞEKİLDE İŞ </w:t>
      </w:r>
      <w:r w:rsidR="001C7105" w:rsidRPr="00AE56E6">
        <w:rPr>
          <w:rFonts w:ascii="Tahoma" w:hAnsi="Tahoma" w:cs="Tahoma"/>
          <w:b/>
        </w:rPr>
        <w:t>İMKÂNI</w:t>
      </w:r>
      <w:r w:rsidRPr="00AE56E6">
        <w:rPr>
          <w:rFonts w:ascii="Tahoma" w:hAnsi="Tahoma" w:cs="Tahoma"/>
          <w:b/>
        </w:rPr>
        <w:t xml:space="preserve"> SUNABİLECEK EKOSİSTEMİ ÖĞRENCİLERİMİZLE PAYLAŞMAK İSTİYORUZ.</w:t>
      </w:r>
    </w:p>
    <w:p w14:paraId="6D1C40DF" w14:textId="77777777" w:rsidR="001F109D" w:rsidRDefault="008B1B20" w:rsidP="005E4413">
      <w:pPr>
        <w:jc w:val="both"/>
        <w:rPr>
          <w:rFonts w:ascii="Tahoma" w:eastAsia="Times New Roman" w:hAnsi="Tahoma" w:cs="Tahoma"/>
          <w:bCs/>
        </w:rPr>
      </w:pPr>
      <w:r w:rsidRPr="005B1ED0">
        <w:rPr>
          <w:rFonts w:ascii="Tahoma" w:eastAsia="Times New Roman" w:hAnsi="Tahoma" w:cs="Tahoma"/>
          <w:bCs/>
        </w:rPr>
        <w:t>OSTİM Teknik Üniversitesi tarafından düzenlenen</w:t>
      </w:r>
      <w:r>
        <w:rPr>
          <w:rFonts w:ascii="Tahoma" w:eastAsia="Times New Roman" w:hAnsi="Tahoma" w:cs="Tahoma"/>
          <w:bCs/>
        </w:rPr>
        <w:t xml:space="preserve"> </w:t>
      </w:r>
      <w:r w:rsidRPr="005B1ED0">
        <w:rPr>
          <w:rFonts w:ascii="Tahoma" w:eastAsia="Times New Roman" w:hAnsi="Tahoma" w:cs="Tahoma"/>
          <w:bCs/>
        </w:rPr>
        <w:t xml:space="preserve">Tercih Zirvesi 2019 Ankara’da; </w:t>
      </w:r>
      <w:r w:rsidRPr="005B1ED0">
        <w:rPr>
          <w:rFonts w:ascii="Tahoma" w:eastAsia="Times New Roman" w:hAnsi="Tahoma" w:cs="Tahoma"/>
        </w:rPr>
        <w:t xml:space="preserve">doğru üniversite ve meslek seçimi, alanında uzman isimler tarafından </w:t>
      </w:r>
      <w:r w:rsidRPr="005B1ED0">
        <w:rPr>
          <w:rFonts w:ascii="Tahoma" w:eastAsia="Times New Roman" w:hAnsi="Tahoma" w:cs="Tahoma"/>
          <w:bCs/>
        </w:rPr>
        <w:t xml:space="preserve">anlatıldı. </w:t>
      </w:r>
    </w:p>
    <w:p w14:paraId="0C1F3518" w14:textId="6FF19209" w:rsidR="00280B12" w:rsidRDefault="008B1B20" w:rsidP="005E4413">
      <w:pPr>
        <w:jc w:val="both"/>
        <w:rPr>
          <w:rFonts w:ascii="Tahoma" w:eastAsia="Times New Roman" w:hAnsi="Tahoma" w:cs="Tahoma"/>
          <w:bCs/>
        </w:rPr>
      </w:pPr>
      <w:r w:rsidRPr="00CF3C0F">
        <w:rPr>
          <w:rFonts w:ascii="Tahoma" w:eastAsia="Times New Roman" w:hAnsi="Tahoma" w:cs="Tahoma"/>
          <w:bCs/>
        </w:rPr>
        <w:t>OSTİM Vakfı tarafından kurulan Ankara’nın en genç yükseköğretim kurumlarından OSTİM Teknik Üniversitesi</w:t>
      </w:r>
      <w:r w:rsidR="00EF0F4A">
        <w:rPr>
          <w:rFonts w:ascii="Tahoma" w:eastAsia="Times New Roman" w:hAnsi="Tahoma" w:cs="Tahoma"/>
          <w:bCs/>
        </w:rPr>
        <w:t>,</w:t>
      </w:r>
      <w:r w:rsidRPr="00CF3C0F">
        <w:rPr>
          <w:rFonts w:ascii="Tahoma" w:eastAsia="Times New Roman" w:hAnsi="Tahoma" w:cs="Tahoma"/>
          <w:bCs/>
        </w:rPr>
        <w:t xml:space="preserve"> </w:t>
      </w:r>
      <w:r>
        <w:rPr>
          <w:rFonts w:ascii="Tahoma" w:eastAsia="Times New Roman" w:hAnsi="Tahoma" w:cs="Tahoma"/>
          <w:bCs/>
        </w:rPr>
        <w:t>Tercih Zirvesi 201</w:t>
      </w:r>
      <w:bookmarkStart w:id="0" w:name="_GoBack"/>
      <w:bookmarkEnd w:id="0"/>
      <w:r>
        <w:rPr>
          <w:rFonts w:ascii="Tahoma" w:eastAsia="Times New Roman" w:hAnsi="Tahoma" w:cs="Tahoma"/>
          <w:bCs/>
        </w:rPr>
        <w:t xml:space="preserve">9 Ankara ile </w:t>
      </w:r>
      <w:r w:rsidRPr="00CF3C0F">
        <w:rPr>
          <w:rFonts w:ascii="Tahoma" w:eastAsia="Times New Roman" w:hAnsi="Tahoma" w:cs="Tahoma"/>
          <w:bCs/>
        </w:rPr>
        <w:t xml:space="preserve">ilk etkinliğini gerçekleştirdi. Ankara’da öğrenim gören </w:t>
      </w:r>
      <w:r>
        <w:rPr>
          <w:rFonts w:ascii="Tahoma" w:eastAsia="Times New Roman" w:hAnsi="Tahoma" w:cs="Tahoma"/>
          <w:bCs/>
        </w:rPr>
        <w:t xml:space="preserve">üniversite adayları, </w:t>
      </w:r>
      <w:r w:rsidRPr="00CF3C0F">
        <w:rPr>
          <w:rFonts w:ascii="Tahoma" w:eastAsia="Times New Roman" w:hAnsi="Tahoma" w:cs="Tahoma"/>
          <w:bCs/>
        </w:rPr>
        <w:t>aileleri ve rehber öğr</w:t>
      </w:r>
      <w:r>
        <w:rPr>
          <w:rFonts w:ascii="Tahoma" w:eastAsia="Times New Roman" w:hAnsi="Tahoma" w:cs="Tahoma"/>
          <w:bCs/>
        </w:rPr>
        <w:t xml:space="preserve">etmenlerin katıldığı etkinlikte, </w:t>
      </w:r>
      <w:r w:rsidRPr="00CF3C0F">
        <w:rPr>
          <w:rFonts w:ascii="Tahoma" w:eastAsia="Times New Roman" w:hAnsi="Tahoma" w:cs="Tahoma"/>
          <w:bCs/>
        </w:rPr>
        <w:t>Türkiye’nin yakından tanıdığı isimler</w:t>
      </w:r>
      <w:r>
        <w:rPr>
          <w:rFonts w:ascii="Tahoma" w:eastAsia="Times New Roman" w:hAnsi="Tahoma" w:cs="Tahoma"/>
          <w:bCs/>
        </w:rPr>
        <w:t xml:space="preserve">; Ömer Karapınar, Burak Kılanç, Cihat Şener, Sait Gürsoy, Nur Erdem Özeren, İlhan Sevin, Prof. Dr. Selçuk Özdemir, Vural Aksankur ve Onur Soğuk </w:t>
      </w:r>
      <w:r w:rsidRPr="00CF3C0F">
        <w:rPr>
          <w:rFonts w:ascii="Tahoma" w:eastAsia="Times New Roman" w:hAnsi="Tahoma" w:cs="Tahoma"/>
          <w:bCs/>
        </w:rPr>
        <w:t>gençlere</w:t>
      </w:r>
      <w:r w:rsidR="00EF0F4A">
        <w:rPr>
          <w:rFonts w:ascii="Tahoma" w:eastAsia="Times New Roman" w:hAnsi="Tahoma" w:cs="Tahoma"/>
          <w:bCs/>
        </w:rPr>
        <w:t>,</w:t>
      </w:r>
      <w:r w:rsidRPr="00CF3C0F">
        <w:rPr>
          <w:rFonts w:ascii="Tahoma" w:eastAsia="Times New Roman" w:hAnsi="Tahoma" w:cs="Tahoma"/>
          <w:bCs/>
        </w:rPr>
        <w:t xml:space="preserve"> eğitim ve kariyer planlamalarına yönelik ipuçları verdi. </w:t>
      </w:r>
    </w:p>
    <w:p w14:paraId="25A9CBC1" w14:textId="05C115A7" w:rsidR="00280B12" w:rsidRPr="00280B12" w:rsidRDefault="00280B12" w:rsidP="005E4413">
      <w:pPr>
        <w:jc w:val="both"/>
        <w:rPr>
          <w:rFonts w:ascii="Tahoma" w:eastAsia="Times New Roman" w:hAnsi="Tahoma" w:cs="Tahoma"/>
          <w:b/>
          <w:bCs/>
        </w:rPr>
      </w:pPr>
      <w:r w:rsidRPr="00280B12">
        <w:rPr>
          <w:rFonts w:ascii="Tahoma" w:eastAsia="Times New Roman" w:hAnsi="Tahoma" w:cs="Tahoma"/>
          <w:b/>
          <w:bCs/>
        </w:rPr>
        <w:t>“Farklı bir eğitimi hedefliyoruz”</w:t>
      </w:r>
    </w:p>
    <w:p w14:paraId="1F3A02F2" w14:textId="146B3E7A" w:rsidR="005E4413" w:rsidRPr="005B1ED0" w:rsidRDefault="005E4413" w:rsidP="005E4413">
      <w:pPr>
        <w:jc w:val="both"/>
        <w:rPr>
          <w:rFonts w:ascii="Tahoma" w:hAnsi="Tahoma" w:cs="Tahoma"/>
        </w:rPr>
      </w:pPr>
      <w:r w:rsidRPr="005B1ED0">
        <w:rPr>
          <w:rFonts w:ascii="Tahoma" w:eastAsia="Times New Roman" w:hAnsi="Tahoma" w:cs="Tahoma"/>
          <w:bCs/>
        </w:rPr>
        <w:t>OSTİM Teknik Üniversitesi Mütevelli Heyeti Başkanı Orhan Aydın, OSTİM’in köklü kurum kültürü ve ekosistemine dikkat çekerek, “F</w:t>
      </w:r>
      <w:r w:rsidRPr="005B1ED0">
        <w:rPr>
          <w:rFonts w:ascii="Tahoma" w:hAnsi="Tahoma" w:cs="Tahoma"/>
        </w:rPr>
        <w:t xml:space="preserve">arklı bir üniversiteyi, farklı bir eğitimi, farklı bir yaklaşımı yapmayı hedefliyoruz. Mevcut olan üniversitelerin yaptığı işin tekrarı olan </w:t>
      </w:r>
      <w:r w:rsidRPr="00EB5E5D">
        <w:rPr>
          <w:rFonts w:ascii="Tahoma" w:hAnsi="Tahoma" w:cs="Tahoma"/>
        </w:rPr>
        <w:t>üniversite</w:t>
      </w:r>
      <w:r w:rsidRPr="005B1ED0">
        <w:rPr>
          <w:rFonts w:ascii="Tahoma" w:hAnsi="Tahoma" w:cs="Tahoma"/>
        </w:rPr>
        <w:t xml:space="preserve"> kesinlikle olmak istemiyoruz. İşe çok yakın; buradan eğitim aldıktan sonra mezun olan gençlerimize çok hızlı bir şekilde iş imkânı sunabilecek imkânların içinde, bu hayatı beraber öğrencilerimizle paylaşmak istiyoruz.” dedi.</w:t>
      </w:r>
    </w:p>
    <w:p w14:paraId="3C09BC21" w14:textId="79A7A4D9" w:rsidR="008B1B20" w:rsidRPr="006D7A1C" w:rsidRDefault="008B1B20" w:rsidP="008B1B20">
      <w:pPr>
        <w:jc w:val="both"/>
        <w:rPr>
          <w:rFonts w:ascii="Tahoma" w:hAnsi="Tahoma" w:cs="Tahoma"/>
        </w:rPr>
      </w:pPr>
      <w:r w:rsidRPr="00041AB8">
        <w:rPr>
          <w:rFonts w:ascii="Tahoma" w:hAnsi="Tahoma" w:cs="Tahoma"/>
        </w:rPr>
        <w:t xml:space="preserve">OSTİM’deki iş ve inşaat makineleri, savunma ve havacılık, enerji, kauçuk, medikal, raylı sistemler ve haberleşme teknolojileri olmak üzere bu alanlarda iş birliği yapmak üzere, yüzlerce firma ve </w:t>
      </w:r>
      <w:r w:rsidRPr="006D7A1C">
        <w:rPr>
          <w:rFonts w:ascii="Tahoma" w:hAnsi="Tahoma" w:cs="Tahoma"/>
        </w:rPr>
        <w:t xml:space="preserve">binlerce çalışan, mühendis ile iş imkânlarına dikkat çeken Aydın, şöyle konuştu: </w:t>
      </w:r>
    </w:p>
    <w:p w14:paraId="5C831042" w14:textId="26F3C953" w:rsidR="008B1B20" w:rsidRDefault="008B1B20" w:rsidP="008B1B20">
      <w:pPr>
        <w:jc w:val="both"/>
        <w:rPr>
          <w:rFonts w:ascii="Tahoma" w:hAnsi="Tahoma" w:cs="Tahoma"/>
        </w:rPr>
      </w:pPr>
      <w:r w:rsidRPr="006D7A1C">
        <w:rPr>
          <w:rFonts w:ascii="Tahoma" w:hAnsi="Tahoma" w:cs="Tahoma"/>
        </w:rPr>
        <w:t>“Bizim üniversitemizin en önemli özelliklerinden bir tanesi; arkamızda bizimle beraber hem iş birliği yapacak hem bu üniversitenin imkânlarından yararlanacak hem</w:t>
      </w:r>
      <w:r w:rsidRPr="00041AB8">
        <w:rPr>
          <w:rFonts w:ascii="Tahoma" w:hAnsi="Tahoma" w:cs="Tahoma"/>
        </w:rPr>
        <w:t xml:space="preserve"> bu firmaların değişiminde üniversite görev alacak. Ama aynı zamanda da bu üniversitede okuyan her öğrenciye dokunacak</w:t>
      </w:r>
      <w:r w:rsidR="00B52D51">
        <w:rPr>
          <w:rFonts w:ascii="Tahoma" w:hAnsi="Tahoma" w:cs="Tahoma"/>
        </w:rPr>
        <w:t xml:space="preserve"> </w:t>
      </w:r>
      <w:r w:rsidRPr="00041AB8">
        <w:rPr>
          <w:rFonts w:ascii="Tahoma" w:hAnsi="Tahoma" w:cs="Tahoma"/>
        </w:rPr>
        <w:t xml:space="preserve">arkamızda bu sektörler ve bu birimler olacak. Biz bunlarla beraber, ne yapmamız gerektiğini, nasıl yapmamız gerektiğini, nasıl bir eğitim yapalım ki bizim beklentilerimiz karşılansın sorularının cevabını, eğitim esnasında iş birliği yaparak işletmelerimizin ve firmalarımızın mazeretini ortadan kaldıracağız. ‘Ben aradığım adamı bulamıyorum, istediğim nitelikte yetişmiyor.’ Bu mazeretleri kabul etmiyoruz. Çünkü onların da eğitim esnasında bizim yanımızda durmasını istiyoruz. Staj imkânları, iş </w:t>
      </w:r>
      <w:r w:rsidR="001C7105" w:rsidRPr="00041AB8">
        <w:rPr>
          <w:rFonts w:ascii="Tahoma" w:hAnsi="Tahoma" w:cs="Tahoma"/>
        </w:rPr>
        <w:t>imkânları</w:t>
      </w:r>
      <w:r w:rsidRPr="00041AB8">
        <w:rPr>
          <w:rFonts w:ascii="Tahoma" w:hAnsi="Tahoma" w:cs="Tahoma"/>
        </w:rPr>
        <w:t xml:space="preserve">, her türlü teknik olanaklar, firmalarındaki laboratuvarlar, atölyeler, </w:t>
      </w:r>
      <w:r w:rsidR="001C7105" w:rsidRPr="00041AB8">
        <w:rPr>
          <w:rFonts w:ascii="Tahoma" w:hAnsi="Tahoma" w:cs="Tahoma"/>
        </w:rPr>
        <w:t>tezgâhlar</w:t>
      </w:r>
      <w:r w:rsidRPr="00041AB8">
        <w:rPr>
          <w:rFonts w:ascii="Tahoma" w:hAnsi="Tahoma" w:cs="Tahoma"/>
        </w:rPr>
        <w:t xml:space="preserve"> bizim emrimizde olsun istiyoruz. Onlar aynı zamanda bizim danışma kurullarında da görev yapacaklar.”</w:t>
      </w:r>
    </w:p>
    <w:p w14:paraId="717F3AC2" w14:textId="38FE1ADD" w:rsidR="0054406E" w:rsidRDefault="0054406E" w:rsidP="008B1B20">
      <w:pPr>
        <w:jc w:val="both"/>
        <w:rPr>
          <w:rFonts w:ascii="Tahoma" w:hAnsi="Tahoma" w:cs="Tahoma"/>
        </w:rPr>
      </w:pPr>
    </w:p>
    <w:p w14:paraId="6DE10C81" w14:textId="77777777" w:rsidR="00242FCC" w:rsidRDefault="00242FCC" w:rsidP="008B1B20">
      <w:pPr>
        <w:jc w:val="both"/>
        <w:rPr>
          <w:rFonts w:ascii="Tahoma" w:hAnsi="Tahoma" w:cs="Tahoma"/>
          <w:b/>
        </w:rPr>
      </w:pPr>
    </w:p>
    <w:p w14:paraId="79F0CC58" w14:textId="1E286710" w:rsidR="008B1B20" w:rsidRPr="00DC6871" w:rsidRDefault="008B1B20" w:rsidP="008B1B20">
      <w:pPr>
        <w:jc w:val="both"/>
        <w:rPr>
          <w:rFonts w:ascii="Tahoma" w:hAnsi="Tahoma" w:cs="Tahoma"/>
          <w:b/>
        </w:rPr>
      </w:pPr>
      <w:r w:rsidRPr="00DC6871">
        <w:rPr>
          <w:rFonts w:ascii="Tahoma" w:hAnsi="Tahoma" w:cs="Tahoma"/>
          <w:b/>
        </w:rPr>
        <w:t>“Sizleri aramızda görmek istiyoruz”</w:t>
      </w:r>
    </w:p>
    <w:p w14:paraId="25DC5491" w14:textId="37730A3E" w:rsidR="008B1B20" w:rsidRPr="00DC6871" w:rsidRDefault="008B1B20" w:rsidP="008B1B20">
      <w:pPr>
        <w:jc w:val="both"/>
        <w:rPr>
          <w:rFonts w:ascii="Tahoma" w:hAnsi="Tahoma" w:cs="Tahoma"/>
        </w:rPr>
      </w:pPr>
      <w:r w:rsidRPr="00DC6871">
        <w:rPr>
          <w:rFonts w:ascii="Tahoma" w:hAnsi="Tahoma" w:cs="Tahoma"/>
        </w:rPr>
        <w:t xml:space="preserve">OSTİM Teknik Üniversitesi Vekil Rektörü Prof. Dr. Murat Yülek, daha önce bilimsel çalışmalar gerçekleştirdiği Columbia Üniversitesi ve bazı kuruluşlarla görüşmek üzere bulunduğu New York’tan zirveye gönderdiği mesajda, üniversite olarak dünya üniversiteleri ile iş birliği yapma gayretinde olduklarını dile getirdi. </w:t>
      </w:r>
    </w:p>
    <w:p w14:paraId="201E521D" w14:textId="527C89DD" w:rsidR="00B52D51" w:rsidRPr="007250B5" w:rsidRDefault="008B1B20" w:rsidP="006D7A1C">
      <w:pPr>
        <w:jc w:val="both"/>
        <w:rPr>
          <w:rFonts w:ascii="Tahoma" w:hAnsi="Tahoma" w:cs="Tahoma"/>
        </w:rPr>
      </w:pPr>
      <w:r>
        <w:rPr>
          <w:rFonts w:ascii="Tahoma" w:hAnsi="Tahoma" w:cs="Tahoma"/>
        </w:rPr>
        <w:t xml:space="preserve">Yülek şunları söyledi: </w:t>
      </w:r>
      <w:r w:rsidRPr="00DC6871">
        <w:rPr>
          <w:rFonts w:ascii="Tahoma" w:hAnsi="Tahoma" w:cs="Tahoma"/>
        </w:rPr>
        <w:t>“Sizler hayatınızın önemli bir noktasındasınız. Kariyeriniz hakkında, geleceğiniz hakkında karar vereceksiniz. Biz de sizlere Tercih Zirvesi’nde bu konuda destek olmak istiyoruz. İleride de sizleri aramızda görmek istiyoruz. Sizlere güveniyoruz. Dünya sizleri bekliyor. Sizlerin potansiyelinin ne kadar büyük olduğunu biliyoruz.”</w:t>
      </w:r>
      <w:r w:rsidRPr="00011649">
        <w:rPr>
          <w:rFonts w:ascii="Tahoma" w:hAnsi="Tahoma" w:cs="Tahoma"/>
        </w:rPr>
        <w:t xml:space="preserve"> </w:t>
      </w:r>
    </w:p>
    <w:p w14:paraId="18E126B9" w14:textId="77777777" w:rsidR="006D7A1C" w:rsidRPr="006D7A1C" w:rsidRDefault="006D7A1C" w:rsidP="006D7A1C">
      <w:pPr>
        <w:jc w:val="both"/>
        <w:rPr>
          <w:rFonts w:ascii="Tahoma" w:eastAsia="Times New Roman" w:hAnsi="Tahoma" w:cs="Tahoma"/>
          <w:b/>
          <w:bCs/>
          <w:color w:val="FF0000"/>
          <w:sz w:val="24"/>
        </w:rPr>
      </w:pPr>
      <w:r w:rsidRPr="006D7A1C">
        <w:rPr>
          <w:rFonts w:ascii="Tahoma" w:eastAsia="Times New Roman" w:hAnsi="Tahoma" w:cs="Tahoma"/>
          <w:b/>
          <w:bCs/>
          <w:color w:val="FF0000"/>
          <w:sz w:val="24"/>
        </w:rPr>
        <w:t>İş dünyasının içindeki üniversite çok önemli</w:t>
      </w:r>
    </w:p>
    <w:p w14:paraId="10973CB6" w14:textId="77777777" w:rsidR="006D7A1C" w:rsidRPr="008152CF" w:rsidRDefault="006D7A1C" w:rsidP="008152CF">
      <w:pPr>
        <w:rPr>
          <w:rFonts w:ascii="Tahoma" w:hAnsi="Tahoma" w:cs="Tahoma"/>
          <w:i/>
        </w:rPr>
      </w:pPr>
      <w:r w:rsidRPr="008152CF">
        <w:rPr>
          <w:rFonts w:ascii="Tahoma" w:eastAsia="Times New Roman" w:hAnsi="Tahoma" w:cs="Tahoma"/>
          <w:bCs/>
          <w:i/>
        </w:rPr>
        <w:t>Tercih Zirvesi 2019 Ankara’da, sınav süreçleri, kariyer planlama, tercihler ve sosyal medya alanında uzman isimler önemli bilgiler aktardı. K</w:t>
      </w:r>
      <w:r w:rsidRPr="008152CF">
        <w:rPr>
          <w:rFonts w:ascii="Tahoma" w:hAnsi="Tahoma" w:cs="Tahoma"/>
          <w:i/>
        </w:rPr>
        <w:t>lasik üniversitenin Türkiye’de çok fazla olduğunu ifade ederek; sanayinin, iş dünyasının içerisinde olan üniversitenin çok önemli olduğuna işaret eden deneyimli isimler, mutlaka işin içerisinde olunması gerektiğini vurguladı.</w:t>
      </w:r>
    </w:p>
    <w:p w14:paraId="2A9B3BB0" w14:textId="77777777" w:rsidR="006D7A1C" w:rsidRPr="00041AB8" w:rsidRDefault="006D7A1C" w:rsidP="006D7A1C">
      <w:pPr>
        <w:jc w:val="both"/>
        <w:rPr>
          <w:rFonts w:ascii="Tahoma" w:hAnsi="Tahoma" w:cs="Tahoma"/>
        </w:rPr>
      </w:pPr>
      <w:r w:rsidRPr="00041AB8">
        <w:rPr>
          <w:rFonts w:ascii="Tahoma" w:hAnsi="Tahoma" w:cs="Tahoma"/>
          <w:b/>
        </w:rPr>
        <w:t xml:space="preserve">Ömer Karapınar - Girişimci </w:t>
      </w:r>
      <w:proofErr w:type="spellStart"/>
      <w:r w:rsidRPr="00041AB8">
        <w:rPr>
          <w:rFonts w:ascii="Tahoma" w:hAnsi="Tahoma" w:cs="Tahoma"/>
          <w:b/>
        </w:rPr>
        <w:t>Mentörü</w:t>
      </w:r>
      <w:proofErr w:type="spellEnd"/>
      <w:r>
        <w:rPr>
          <w:rFonts w:ascii="Tahoma" w:hAnsi="Tahoma" w:cs="Tahoma"/>
          <w:b/>
        </w:rPr>
        <w:t xml:space="preserve">: </w:t>
      </w:r>
      <w:r w:rsidRPr="00041AB8">
        <w:rPr>
          <w:rFonts w:ascii="Tahoma" w:hAnsi="Tahoma" w:cs="Tahoma"/>
        </w:rPr>
        <w:t xml:space="preserve">Eğitim sistemi içerisinde edilgen bir yapıdayız. Bize bir şeyler veriliyor biz de alıyoruz. Biz diyoruz ki, öğrencilerimiz alsın evet bu önemli. Ama bununla da bir şey üretsin. Aldığınız bir bilgiyi, birikimi, size katılan herhangi bir şeyi alıp bunu kullanarak yeni bir şey üretmenizi istiyoruz. Size, sadece yapın demek değil de bunu nasıl yapacağınızı da gösteririz. Gerektiğinde size birebir destekte de bulunacağız. </w:t>
      </w:r>
    </w:p>
    <w:p w14:paraId="240821E4" w14:textId="41040D6A" w:rsidR="006D7A1C" w:rsidRDefault="006D7A1C" w:rsidP="006D7A1C">
      <w:pPr>
        <w:jc w:val="both"/>
        <w:rPr>
          <w:rFonts w:ascii="Tahoma" w:hAnsi="Tahoma" w:cs="Tahoma"/>
        </w:rPr>
      </w:pPr>
      <w:r w:rsidRPr="00392586">
        <w:rPr>
          <w:rFonts w:ascii="Tahoma" w:hAnsi="Tahoma" w:cs="Tahoma"/>
          <w:b/>
        </w:rPr>
        <w:t>Burak Kılanç - İstinye Üniversitesi Genel Sekreteri</w:t>
      </w:r>
      <w:r>
        <w:rPr>
          <w:rFonts w:ascii="Tahoma" w:hAnsi="Tahoma" w:cs="Tahoma"/>
          <w:b/>
        </w:rPr>
        <w:t xml:space="preserve">: </w:t>
      </w:r>
      <w:r w:rsidRPr="00041AB8">
        <w:rPr>
          <w:rFonts w:ascii="Tahoma" w:hAnsi="Tahoma" w:cs="Tahoma"/>
        </w:rPr>
        <w:t>OSTİM Teknik Üniversitesi’nin gelecekte ülkemiz eğitim sisteminde çok nadide bir yere geleceğine yürekten inanıyorum. Gençler, zamanınız kıymetli, onun için geleceği planlamanız, gelecekte ne yapmak istiyorsanız onu d</w:t>
      </w:r>
      <w:r w:rsidR="00A34BEC">
        <w:rPr>
          <w:rFonts w:ascii="Tahoma" w:hAnsi="Tahoma" w:cs="Tahoma"/>
        </w:rPr>
        <w:t>üşünerek ilerlemeniz gerekiyor.</w:t>
      </w:r>
    </w:p>
    <w:p w14:paraId="794C1AFF" w14:textId="39101C14" w:rsidR="00A34BEC" w:rsidRPr="00A34BEC" w:rsidRDefault="00A34BEC" w:rsidP="00A34BEC">
      <w:pPr>
        <w:jc w:val="both"/>
        <w:rPr>
          <w:rFonts w:ascii="Tahoma" w:hAnsi="Tahoma" w:cs="Tahoma"/>
        </w:rPr>
      </w:pPr>
      <w:r w:rsidRPr="00A34BEC">
        <w:rPr>
          <w:rFonts w:ascii="Tahoma" w:hAnsi="Tahoma" w:cs="Tahoma"/>
        </w:rPr>
        <w:t xml:space="preserve">Türkiye’de şu anda 206 tane üniversite var. 129 devlet üniversitesi 77 tane de vakıf </w:t>
      </w:r>
      <w:proofErr w:type="gramStart"/>
      <w:r w:rsidRPr="00A34BEC">
        <w:rPr>
          <w:rFonts w:ascii="Tahoma" w:hAnsi="Tahoma" w:cs="Tahoma"/>
        </w:rPr>
        <w:t>yüksek</w:t>
      </w:r>
      <w:r w:rsidR="00EF0F4A">
        <w:rPr>
          <w:rFonts w:ascii="Tahoma" w:hAnsi="Tahoma" w:cs="Tahoma"/>
        </w:rPr>
        <w:t xml:space="preserve"> </w:t>
      </w:r>
      <w:r w:rsidRPr="00A34BEC">
        <w:rPr>
          <w:rFonts w:ascii="Tahoma" w:hAnsi="Tahoma" w:cs="Tahoma"/>
        </w:rPr>
        <w:t>öğretim</w:t>
      </w:r>
      <w:proofErr w:type="gramEnd"/>
      <w:r w:rsidRPr="00A34BEC">
        <w:rPr>
          <w:rFonts w:ascii="Tahoma" w:hAnsi="Tahoma" w:cs="Tahoma"/>
        </w:rPr>
        <w:t xml:space="preserve"> kurumu var. 5 tanesinde sadece 2 yıllık eğitim veriliyor. 2019 </w:t>
      </w:r>
      <w:proofErr w:type="spellStart"/>
      <w:r w:rsidRPr="00A34BEC">
        <w:rPr>
          <w:rFonts w:ascii="Tahoma" w:hAnsi="Tahoma" w:cs="Tahoma"/>
        </w:rPr>
        <w:t>YKS’de</w:t>
      </w:r>
      <w:proofErr w:type="spellEnd"/>
      <w:r w:rsidRPr="00A34BEC">
        <w:rPr>
          <w:rFonts w:ascii="Tahoma" w:hAnsi="Tahoma" w:cs="Tahoma"/>
        </w:rPr>
        <w:t xml:space="preserve"> OSTİM Teknik Üniversitesi 4 lisans, 7 tane de ön lisans programına öğrenci alacak.</w:t>
      </w:r>
      <w:r>
        <w:rPr>
          <w:rFonts w:ascii="Tahoma" w:hAnsi="Tahoma" w:cs="Tahoma"/>
        </w:rPr>
        <w:t xml:space="preserve"> </w:t>
      </w:r>
      <w:r w:rsidRPr="00A34BEC">
        <w:rPr>
          <w:rFonts w:ascii="Tahoma" w:hAnsi="Tahoma" w:cs="Tahoma"/>
        </w:rPr>
        <w:t>Türkiye’de şu anda her ilimizde</w:t>
      </w:r>
      <w:r w:rsidR="0054406E">
        <w:rPr>
          <w:rFonts w:ascii="Tahoma" w:hAnsi="Tahoma" w:cs="Tahoma"/>
        </w:rPr>
        <w:t xml:space="preserve"> en az</w:t>
      </w:r>
      <w:r w:rsidRPr="00A34BEC">
        <w:rPr>
          <w:rFonts w:ascii="Tahoma" w:hAnsi="Tahoma" w:cs="Tahoma"/>
        </w:rPr>
        <w:t xml:space="preserve"> bir üniversite var. </w:t>
      </w:r>
    </w:p>
    <w:p w14:paraId="0847C83C" w14:textId="7BC64606" w:rsidR="00A34BEC" w:rsidRPr="00A34BEC" w:rsidRDefault="00A34BEC" w:rsidP="00A34BEC">
      <w:pPr>
        <w:jc w:val="both"/>
        <w:rPr>
          <w:rFonts w:ascii="Tahoma" w:hAnsi="Tahoma" w:cs="Tahoma"/>
        </w:rPr>
      </w:pPr>
      <w:r w:rsidRPr="00A34BEC">
        <w:rPr>
          <w:rFonts w:ascii="Tahoma" w:hAnsi="Tahoma" w:cs="Tahoma"/>
        </w:rPr>
        <w:t>Geçen sene yüzde 8 oranında üniversiteyi kazandığı halde gidip kesin kayıt yapmayan bir kitle vardı. Boş kalan kontenjanlar bir kılavuzda toplanıyor. Bu kontenjanlara ek yerleştirme sürecinde tekrar başvurup yerleşme şansını buluyorsunuz.</w:t>
      </w:r>
      <w:r>
        <w:rPr>
          <w:rFonts w:ascii="Tahoma" w:hAnsi="Tahoma" w:cs="Tahoma"/>
        </w:rPr>
        <w:t xml:space="preserve"> </w:t>
      </w:r>
      <w:r w:rsidRPr="00A34BEC">
        <w:rPr>
          <w:rFonts w:ascii="Tahoma" w:hAnsi="Tahoma" w:cs="Tahoma"/>
        </w:rPr>
        <w:t>Kariyerinizin bir bölümünü Türkiye’de şekillendirecekseniz bilin ki; burası bir sınavlar ülkesi, hep sınavlar var ve olacak.</w:t>
      </w:r>
      <w:r>
        <w:rPr>
          <w:rFonts w:ascii="Tahoma" w:hAnsi="Tahoma" w:cs="Tahoma"/>
        </w:rPr>
        <w:t xml:space="preserve"> </w:t>
      </w:r>
      <w:r w:rsidRPr="00A34BEC">
        <w:rPr>
          <w:rFonts w:ascii="Tahoma" w:hAnsi="Tahoma" w:cs="Tahoma"/>
        </w:rPr>
        <w:t xml:space="preserve">Her kim ki duygusal kırılganlık anlarından çabuk sıyrılıyor rakiplerini geçiyor. </w:t>
      </w:r>
    </w:p>
    <w:p w14:paraId="5A968EC8" w14:textId="77777777" w:rsidR="0054406E" w:rsidRDefault="006D7A1C" w:rsidP="006D7A1C">
      <w:pPr>
        <w:jc w:val="both"/>
        <w:rPr>
          <w:rFonts w:ascii="Tahoma" w:hAnsi="Tahoma" w:cs="Tahoma"/>
          <w:b/>
        </w:rPr>
      </w:pPr>
      <w:r w:rsidRPr="00A34BEC">
        <w:rPr>
          <w:rFonts w:ascii="Tahoma" w:hAnsi="Tahoma" w:cs="Tahoma"/>
          <w:b/>
        </w:rPr>
        <w:t xml:space="preserve">Cihat Şener - Eğitimci Yazar: </w:t>
      </w:r>
      <w:r w:rsidR="00AE56E6" w:rsidRPr="00041AB8">
        <w:rPr>
          <w:rFonts w:ascii="Tahoma" w:hAnsi="Tahoma" w:cs="Tahoma"/>
        </w:rPr>
        <w:t xml:space="preserve">Sınava gireceksiniz, 4 yıl okuyacaksınız. Ne yapacağınıza şimdiden karar verin. Eğer bilgisayar okuyacaksanız 4 yıl sonra şimdi okuyacağınız bilgisayar yok; hiçbir işe yaramayacak. Çünkü teknolojinin değişim hızı, yükselme hızı doğrusal hiç değil. Cep telefonu örneğini veriyorum. 4 yıl sonrasının bilgisayar </w:t>
      </w:r>
      <w:proofErr w:type="spellStart"/>
      <w:r w:rsidR="00AE56E6" w:rsidRPr="00041AB8">
        <w:rPr>
          <w:rFonts w:ascii="Tahoma" w:hAnsi="Tahoma" w:cs="Tahoma"/>
        </w:rPr>
        <w:t>işlemciliğinin</w:t>
      </w:r>
      <w:proofErr w:type="spellEnd"/>
      <w:r w:rsidR="00AE56E6" w:rsidRPr="00041AB8">
        <w:rPr>
          <w:rFonts w:ascii="Tahoma" w:hAnsi="Tahoma" w:cs="Tahoma"/>
        </w:rPr>
        <w:t xml:space="preserve"> nerelere varacağını kestirmek mümkün değil. Ne kadar çok değişken var. Anne, baba, öğretmen, sistem, sınav değişiyor. Yaşam değişmiyor. Kolay olsaydı herkes yapardı. Adam olmak; bu zorlukların içinden çıkmaktır. </w:t>
      </w:r>
    </w:p>
    <w:p w14:paraId="0F3312CF" w14:textId="77777777" w:rsidR="0054406E" w:rsidRDefault="0054406E" w:rsidP="006D7A1C">
      <w:pPr>
        <w:jc w:val="both"/>
        <w:rPr>
          <w:rFonts w:ascii="Tahoma" w:hAnsi="Tahoma" w:cs="Tahoma"/>
        </w:rPr>
      </w:pPr>
    </w:p>
    <w:p w14:paraId="3523E730" w14:textId="77777777" w:rsidR="00197D8D" w:rsidRDefault="00197D8D" w:rsidP="006D7A1C">
      <w:pPr>
        <w:jc w:val="both"/>
        <w:rPr>
          <w:rFonts w:ascii="Tahoma" w:hAnsi="Tahoma" w:cs="Tahoma"/>
        </w:rPr>
      </w:pPr>
    </w:p>
    <w:p w14:paraId="2FD91BD9" w14:textId="5049AAA2" w:rsidR="006D7A1C" w:rsidRPr="0054406E" w:rsidRDefault="007F030E" w:rsidP="006D7A1C">
      <w:pPr>
        <w:jc w:val="both"/>
        <w:rPr>
          <w:rFonts w:ascii="Tahoma" w:hAnsi="Tahoma" w:cs="Tahoma"/>
          <w:b/>
        </w:rPr>
      </w:pPr>
      <w:r w:rsidRPr="00041AB8">
        <w:rPr>
          <w:rFonts w:ascii="Tahoma" w:hAnsi="Tahoma" w:cs="Tahoma"/>
        </w:rPr>
        <w:t>Bizi sınava mecbur eden sayılar değildir. Sınava girenlerin talepleridir. Herkes doktor, mühendis olmak istiyor. Sınav yapmak zorundayız.</w:t>
      </w:r>
      <w:r>
        <w:rPr>
          <w:rFonts w:ascii="Tahoma" w:hAnsi="Tahoma" w:cs="Tahoma"/>
        </w:rPr>
        <w:t xml:space="preserve"> </w:t>
      </w:r>
      <w:r w:rsidR="006D7A1C" w:rsidRPr="00A34BEC">
        <w:rPr>
          <w:rFonts w:ascii="Tahoma" w:hAnsi="Tahoma" w:cs="Tahoma"/>
        </w:rPr>
        <w:t xml:space="preserve">Müthiş bir iş yapıyorlar; </w:t>
      </w:r>
      <w:proofErr w:type="spellStart"/>
      <w:r w:rsidR="006D7A1C" w:rsidRPr="00A34BEC">
        <w:rPr>
          <w:rFonts w:ascii="Tahoma" w:hAnsi="Tahoma" w:cs="Tahoma"/>
        </w:rPr>
        <w:t>OSTİM’dekileri</w:t>
      </w:r>
      <w:proofErr w:type="spellEnd"/>
      <w:r w:rsidR="006D7A1C" w:rsidRPr="00A34BEC">
        <w:rPr>
          <w:rFonts w:ascii="Tahoma" w:hAnsi="Tahoma" w:cs="Tahoma"/>
        </w:rPr>
        <w:t xml:space="preserve"> kutluyorum. Bunun bir bedeli var kardeşim. Ne diyor? O projeyi yapabilecek, geliştirebilecekleri arıyoruz diyor. </w:t>
      </w:r>
      <w:r w:rsidR="00A34BEC" w:rsidRPr="00041AB8">
        <w:rPr>
          <w:rFonts w:ascii="Tahoma" w:hAnsi="Tahoma" w:cs="Tahoma"/>
        </w:rPr>
        <w:t>Sınav hayatın gerçeğidir. Çok net; emek veren kazanır.</w:t>
      </w:r>
      <w:r w:rsidR="00A34BEC">
        <w:rPr>
          <w:rFonts w:ascii="Tahoma" w:hAnsi="Tahoma" w:cs="Tahoma"/>
        </w:rPr>
        <w:t xml:space="preserve"> </w:t>
      </w:r>
      <w:r w:rsidR="006D7A1C" w:rsidRPr="00A34BEC">
        <w:rPr>
          <w:rFonts w:ascii="Tahoma" w:hAnsi="Tahoma" w:cs="Tahoma"/>
        </w:rPr>
        <w:t>Rekabet bu; alın teri. Ne kadar çok emek, ne kadar çok ter, o kadar karşılık.</w:t>
      </w:r>
      <w:r w:rsidR="00A34BEC">
        <w:rPr>
          <w:rFonts w:ascii="Tahoma" w:hAnsi="Tahoma" w:cs="Tahoma"/>
        </w:rPr>
        <w:t xml:space="preserve"> </w:t>
      </w:r>
    </w:p>
    <w:p w14:paraId="2BEAC68F" w14:textId="00E75700" w:rsidR="006D7A1C" w:rsidRPr="003A2F86" w:rsidRDefault="006D7A1C" w:rsidP="006D7A1C">
      <w:pPr>
        <w:jc w:val="both"/>
        <w:rPr>
          <w:rFonts w:ascii="Helvetica" w:hAnsi="Helvetica" w:cs="Helvetica"/>
          <w:color w:val="1D2129"/>
          <w:shd w:val="clear" w:color="auto" w:fill="FFFFFF"/>
        </w:rPr>
      </w:pPr>
      <w:r w:rsidRPr="00A34BEC">
        <w:rPr>
          <w:rFonts w:ascii="Tahoma" w:hAnsi="Tahoma" w:cs="Tahoma"/>
          <w:b/>
        </w:rPr>
        <w:t xml:space="preserve">Sait Gürsoy - Eğitimci Yazar: </w:t>
      </w:r>
      <w:r w:rsidRPr="00A34BEC">
        <w:rPr>
          <w:rFonts w:ascii="Tahoma" w:hAnsi="Tahoma" w:cs="Tahoma"/>
        </w:rPr>
        <w:t>İş dünyası size diyecek ki; bana farkındalık nasıl yaratacaksın? Bana detayı nasıl vereceksin? Cevabı verebilirseniz siz iş dünyasına gireceksiniz. Çok donanımlı hareket edeceksiniz.</w:t>
      </w:r>
      <w:r w:rsidR="003A2F86">
        <w:rPr>
          <w:rFonts w:ascii="Helvetica" w:hAnsi="Helvetica" w:cs="Helvetica"/>
          <w:color w:val="1D2129"/>
          <w:shd w:val="clear" w:color="auto" w:fill="FFFFFF"/>
        </w:rPr>
        <w:t xml:space="preserve"> </w:t>
      </w:r>
      <w:r w:rsidRPr="00A34BEC">
        <w:rPr>
          <w:rFonts w:ascii="Tahoma" w:hAnsi="Tahoma" w:cs="Tahoma"/>
        </w:rPr>
        <w:t xml:space="preserve">Hangi bölümü seçerseniz seçin işletme, hukuk, psikoloji bilmek; donanımlı olmak zorundasınız. Üniversite seçmek yalnızca </w:t>
      </w:r>
      <w:proofErr w:type="gramStart"/>
      <w:r w:rsidRPr="00A34BEC">
        <w:rPr>
          <w:rFonts w:ascii="Tahoma" w:hAnsi="Tahoma" w:cs="Tahoma"/>
        </w:rPr>
        <w:t>kağıt</w:t>
      </w:r>
      <w:proofErr w:type="gramEnd"/>
      <w:r w:rsidRPr="00A34BEC">
        <w:rPr>
          <w:rFonts w:ascii="Tahoma" w:hAnsi="Tahoma" w:cs="Tahoma"/>
        </w:rPr>
        <w:t xml:space="preserve"> üzerinde değildir. Gidin, bakın, sorun. Doğru seçim yapıp doğru kararlar vermeniz lazım. Artık özgeçmiş bitmiştir; özgelecek vardır.</w:t>
      </w:r>
    </w:p>
    <w:p w14:paraId="27C8322A" w14:textId="1E373699" w:rsidR="006D7A1C" w:rsidRPr="00A34BEC" w:rsidRDefault="006D7A1C" w:rsidP="006D7A1C">
      <w:pPr>
        <w:jc w:val="both"/>
        <w:rPr>
          <w:rFonts w:ascii="Tahoma" w:hAnsi="Tahoma" w:cs="Tahoma"/>
        </w:rPr>
      </w:pPr>
      <w:r w:rsidRPr="00A34BEC">
        <w:rPr>
          <w:rFonts w:ascii="Tahoma" w:hAnsi="Tahoma" w:cs="Tahoma"/>
          <w:b/>
        </w:rPr>
        <w:t xml:space="preserve">Nur Erdem Özeren - Eğitimci ve Kariyer Danışmanı: </w:t>
      </w:r>
      <w:r w:rsidRPr="00A34BEC">
        <w:rPr>
          <w:rFonts w:ascii="Tahoma" w:hAnsi="Tahoma" w:cs="Tahoma"/>
        </w:rPr>
        <w:t>Bilmediğiniz meslekleri seçmek zorunda değilsiniz. Ne iş yapacağınıza bakın. Hayatınızı geri kalan kısmında ne iş yapmak istiyorsunuz? Muhtemelen yaptığınız iş değişmeyecek; mesleklerin ismi değişecek. Sektörler değişecek ve gelişecek ama siz benzer işi yapacaksınız. Doğru olan, sevdiğiniz, istediğiniz ve en iyi yapabildiğiniz şeyi iş olarak yapmak.</w:t>
      </w:r>
    </w:p>
    <w:p w14:paraId="04F0346A" w14:textId="71E76215" w:rsidR="006D7A1C" w:rsidRPr="00A34BEC" w:rsidRDefault="006D7A1C" w:rsidP="006D7A1C">
      <w:pPr>
        <w:jc w:val="both"/>
        <w:rPr>
          <w:rFonts w:ascii="Tahoma" w:hAnsi="Tahoma" w:cs="Tahoma"/>
          <w:b/>
          <w:color w:val="FF0000"/>
        </w:rPr>
      </w:pPr>
      <w:r w:rsidRPr="00A34BEC">
        <w:rPr>
          <w:rFonts w:ascii="Tahoma" w:hAnsi="Tahoma" w:cs="Tahoma"/>
          <w:b/>
        </w:rPr>
        <w:t xml:space="preserve">İlhan Sevin - Rehberlik Uzmanı: </w:t>
      </w:r>
      <w:r w:rsidR="003A2F86" w:rsidRPr="00041AB8">
        <w:rPr>
          <w:rFonts w:ascii="Tahoma" w:hAnsi="Tahoma" w:cs="Tahoma"/>
        </w:rPr>
        <w:t>Anne ve babalar! Evde alarm verilince öğrencinin üzerinde baskı ve stres artıyor. Lütfen çocuklara karışmayalım.</w:t>
      </w:r>
      <w:r w:rsidR="003A2F86">
        <w:rPr>
          <w:rFonts w:ascii="Tahoma" w:hAnsi="Tahoma" w:cs="Tahoma"/>
        </w:rPr>
        <w:t xml:space="preserve"> </w:t>
      </w:r>
      <w:proofErr w:type="gramStart"/>
      <w:r w:rsidRPr="00A34BEC">
        <w:rPr>
          <w:rFonts w:ascii="Tahoma" w:hAnsi="Tahoma" w:cs="Tahoma"/>
        </w:rPr>
        <w:t xml:space="preserve">Klasik üniversite çok fazla Türkiye’de. Ama sanayinin, iş dünyasının içerisinde olan üniversite çok çok önemli. </w:t>
      </w:r>
      <w:proofErr w:type="gramEnd"/>
      <w:r w:rsidRPr="00A34BEC">
        <w:rPr>
          <w:rFonts w:ascii="Tahoma" w:hAnsi="Tahoma" w:cs="Tahoma"/>
        </w:rPr>
        <w:t>Mutlak işin içerisinde olun. Kollarınızı sıvayacaksınız, işe dalacaksınız. Denize girmeden yüzme öğrenilmez. OSTİM Teknik Üniversitesi gibi üniversitelerin çok önemli olduğunu düşünüyorum.</w:t>
      </w:r>
      <w:r w:rsidRPr="00A34BEC">
        <w:rPr>
          <w:rFonts w:ascii="Tahoma" w:hAnsi="Tahoma" w:cs="Tahoma"/>
          <w:b/>
          <w:color w:val="FF0000"/>
        </w:rPr>
        <w:t xml:space="preserve"> </w:t>
      </w:r>
    </w:p>
    <w:p w14:paraId="1ABB0787" w14:textId="46013ED1" w:rsidR="008152CF" w:rsidRDefault="006D7A1C" w:rsidP="008152CF">
      <w:pPr>
        <w:jc w:val="both"/>
        <w:rPr>
          <w:rFonts w:ascii="Tahoma" w:hAnsi="Tahoma" w:cs="Tahoma"/>
        </w:rPr>
      </w:pPr>
      <w:r w:rsidRPr="00A34BEC">
        <w:rPr>
          <w:rFonts w:ascii="Tahoma" w:hAnsi="Tahoma" w:cs="Tahoma"/>
          <w:b/>
        </w:rPr>
        <w:t>Prof. Dr. Selçuk Özdemir - Gazi Üniversitesi Öğretim Üyesi:</w:t>
      </w:r>
      <w:r w:rsidR="008152CF" w:rsidRPr="00A34BEC">
        <w:rPr>
          <w:rFonts w:ascii="Tahoma" w:hAnsi="Tahoma" w:cs="Tahoma"/>
          <w:b/>
        </w:rPr>
        <w:t xml:space="preserve"> </w:t>
      </w:r>
      <w:r w:rsidR="008152CF" w:rsidRPr="00A34BEC">
        <w:rPr>
          <w:rFonts w:ascii="Tahoma" w:hAnsi="Tahoma" w:cs="Tahoma"/>
        </w:rPr>
        <w:t>Biz 2 yıldır OSTİM yönetimiyle çok sık etkileşiyoruz. Şu sohbetimiz olduğunu çok iyi hatırlıyorum; eğer 207. üniversite olacaksanız aynı şekilde o parayı harcamayın</w:t>
      </w:r>
      <w:r w:rsidR="001F109D">
        <w:rPr>
          <w:rFonts w:ascii="Tahoma" w:hAnsi="Tahoma" w:cs="Tahoma"/>
        </w:rPr>
        <w:t>,</w:t>
      </w:r>
      <w:r w:rsidR="008152CF" w:rsidRPr="00A34BEC">
        <w:rPr>
          <w:rFonts w:ascii="Tahoma" w:hAnsi="Tahoma" w:cs="Tahoma"/>
        </w:rPr>
        <w:t xml:space="preserve"> yazık günah dedim. Bu ülkenin başka üniversitelere ihtiyacı var. O yüzden girişimciliği çok sık vurguluyorlar.</w:t>
      </w:r>
    </w:p>
    <w:p w14:paraId="60C712AF" w14:textId="2B54D4FB" w:rsidR="00A34BEC" w:rsidRPr="00A34BEC" w:rsidRDefault="00A34BEC" w:rsidP="00A34BEC">
      <w:pPr>
        <w:jc w:val="both"/>
        <w:rPr>
          <w:rFonts w:ascii="Tahoma" w:hAnsi="Tahoma" w:cs="Tahoma"/>
        </w:rPr>
      </w:pPr>
      <w:r w:rsidRPr="00A34BEC">
        <w:rPr>
          <w:rFonts w:ascii="Tahoma" w:hAnsi="Tahoma" w:cs="Tahoma"/>
        </w:rPr>
        <w:t>Gelişmiş ülkeler, gelişmemiş ülkelerdeki ucuz kas gücü için açtıkları fabrikaları geri çağırmaya başladılar. Çünkü ucuz kas gücü için bize geliyorlardı</w:t>
      </w:r>
      <w:r w:rsidR="001F109D">
        <w:rPr>
          <w:rFonts w:ascii="Tahoma" w:hAnsi="Tahoma" w:cs="Tahoma"/>
        </w:rPr>
        <w:t>,</w:t>
      </w:r>
      <w:r w:rsidRPr="00A34BEC">
        <w:rPr>
          <w:rFonts w:ascii="Tahoma" w:hAnsi="Tahoma" w:cs="Tahoma"/>
        </w:rPr>
        <w:t xml:space="preserve"> biz de ucuz kas gücümüzle fazla sorumluluk almadan, düşünmeden onların bilgisiyle o ürünleri yapıp onlara veriyorduk. Artık 3 boyutlu yazıcı hatta 4 boyutlu yazıcı, insansız hava aracı, kara aracı, akıllı cihazlar, büyük veriye dayalı yapay </w:t>
      </w:r>
      <w:r w:rsidR="004B1761" w:rsidRPr="00A34BEC">
        <w:rPr>
          <w:rFonts w:ascii="Tahoma" w:hAnsi="Tahoma" w:cs="Tahoma"/>
        </w:rPr>
        <w:t>zekâlar</w:t>
      </w:r>
      <w:r w:rsidR="007F030E">
        <w:rPr>
          <w:rFonts w:ascii="Tahoma" w:hAnsi="Tahoma" w:cs="Tahoma"/>
        </w:rPr>
        <w:t>;</w:t>
      </w:r>
      <w:r w:rsidRPr="00A34BEC">
        <w:rPr>
          <w:rFonts w:ascii="Tahoma" w:hAnsi="Tahoma" w:cs="Tahoma"/>
        </w:rPr>
        <w:t xml:space="preserve"> </w:t>
      </w:r>
      <w:r w:rsidR="007F030E">
        <w:rPr>
          <w:rFonts w:ascii="Tahoma" w:hAnsi="Tahoma" w:cs="Tahoma"/>
        </w:rPr>
        <w:t>o</w:t>
      </w:r>
      <w:r w:rsidRPr="00A34BEC">
        <w:rPr>
          <w:rFonts w:ascii="Tahoma" w:hAnsi="Tahoma" w:cs="Tahoma"/>
        </w:rPr>
        <w:t xml:space="preserve">rtalama insanların hatta biraz ortalamanın üstündeki becerilere sahip insanların yaptığı işleri yıkmaya başladı. </w:t>
      </w:r>
    </w:p>
    <w:p w14:paraId="5024B76A" w14:textId="4D3BD33A" w:rsidR="00A34BEC" w:rsidRDefault="00A34BEC" w:rsidP="00A34BEC">
      <w:pPr>
        <w:jc w:val="both"/>
        <w:rPr>
          <w:rFonts w:ascii="Tahoma" w:hAnsi="Tahoma" w:cs="Tahoma"/>
        </w:rPr>
      </w:pPr>
      <w:r w:rsidRPr="00A34BEC">
        <w:rPr>
          <w:rFonts w:ascii="Tahoma" w:hAnsi="Tahoma" w:cs="Tahoma"/>
        </w:rPr>
        <w:t xml:space="preserve">Yıkıcı inovasyon kavramını çok dikkatli takip edin. Sanayi </w:t>
      </w:r>
      <w:proofErr w:type="gramStart"/>
      <w:r w:rsidRPr="00A34BEC">
        <w:rPr>
          <w:rFonts w:ascii="Tahoma" w:hAnsi="Tahoma" w:cs="Tahoma"/>
        </w:rPr>
        <w:t>4.0</w:t>
      </w:r>
      <w:proofErr w:type="gramEnd"/>
      <w:r w:rsidRPr="00A34BEC">
        <w:rPr>
          <w:rFonts w:ascii="Tahoma" w:hAnsi="Tahoma" w:cs="Tahoma"/>
        </w:rPr>
        <w:t xml:space="preserve"> kavramını çok dikkatli okuyun gençler. Üniversiteyi kaza</w:t>
      </w:r>
      <w:r w:rsidR="001F109D">
        <w:rPr>
          <w:rFonts w:ascii="Tahoma" w:hAnsi="Tahoma" w:cs="Tahoma"/>
        </w:rPr>
        <w:t xml:space="preserve">nın veya kazanamayın fark etmez; </w:t>
      </w:r>
      <w:r w:rsidRPr="00A34BEC">
        <w:rPr>
          <w:rFonts w:ascii="Tahoma" w:hAnsi="Tahoma" w:cs="Tahoma"/>
        </w:rPr>
        <w:t>kazanamamanız hiçbir şey ifade etmiyor. Üzülerek söylüyorum. En iyi üniversiteye dereceyle girmeniz de hiçbir şey ifade etmiyor bun</w:t>
      </w:r>
      <w:r w:rsidR="001F109D">
        <w:rPr>
          <w:rFonts w:ascii="Tahoma" w:hAnsi="Tahoma" w:cs="Tahoma"/>
        </w:rPr>
        <w:t>dan sonra. Çok net söylüyorum; n</w:t>
      </w:r>
      <w:r w:rsidRPr="00A34BEC">
        <w:rPr>
          <w:rFonts w:ascii="Tahoma" w:hAnsi="Tahoma" w:cs="Tahoma"/>
        </w:rPr>
        <w:t xml:space="preserve">e kazanamamak sizi mahvetsin ne de oraya girmek size tamam artık bu iş bitti dedirtsin. </w:t>
      </w:r>
    </w:p>
    <w:p w14:paraId="0B233ECD" w14:textId="77777777" w:rsidR="001F109D" w:rsidRDefault="001F109D" w:rsidP="00A34BEC">
      <w:pPr>
        <w:jc w:val="both"/>
        <w:rPr>
          <w:rFonts w:ascii="Tahoma" w:hAnsi="Tahoma" w:cs="Tahoma"/>
        </w:rPr>
      </w:pPr>
    </w:p>
    <w:p w14:paraId="622CF312" w14:textId="77777777" w:rsidR="001F109D" w:rsidRDefault="001F109D" w:rsidP="00A34BEC">
      <w:pPr>
        <w:jc w:val="both"/>
        <w:rPr>
          <w:rFonts w:ascii="Tahoma" w:hAnsi="Tahoma" w:cs="Tahoma"/>
        </w:rPr>
      </w:pPr>
    </w:p>
    <w:p w14:paraId="7175E702" w14:textId="77777777" w:rsidR="001F109D" w:rsidRDefault="001F109D" w:rsidP="00A34BEC">
      <w:pPr>
        <w:jc w:val="both"/>
        <w:rPr>
          <w:rFonts w:ascii="Tahoma" w:hAnsi="Tahoma" w:cs="Tahoma"/>
        </w:rPr>
      </w:pPr>
    </w:p>
    <w:p w14:paraId="532C2007" w14:textId="77777777" w:rsidR="001F109D" w:rsidRPr="00A34BEC" w:rsidRDefault="001F109D" w:rsidP="00A34BEC">
      <w:pPr>
        <w:jc w:val="both"/>
        <w:rPr>
          <w:rFonts w:ascii="Tahoma" w:hAnsi="Tahoma" w:cs="Tahoma"/>
        </w:rPr>
      </w:pPr>
    </w:p>
    <w:p w14:paraId="5BDAA461" w14:textId="77777777" w:rsidR="00242FCC" w:rsidRDefault="00242FCC" w:rsidP="006D7A1C">
      <w:pPr>
        <w:jc w:val="both"/>
        <w:rPr>
          <w:rFonts w:ascii="Tahoma" w:hAnsi="Tahoma" w:cs="Tahoma"/>
          <w:b/>
        </w:rPr>
      </w:pPr>
    </w:p>
    <w:p w14:paraId="40479056" w14:textId="66B4C08D" w:rsidR="006D7A1C" w:rsidRPr="00A34BEC" w:rsidRDefault="006D7A1C" w:rsidP="006D7A1C">
      <w:pPr>
        <w:jc w:val="both"/>
        <w:rPr>
          <w:rFonts w:ascii="Tahoma" w:hAnsi="Tahoma" w:cs="Tahoma"/>
          <w:b/>
        </w:rPr>
      </w:pPr>
      <w:r w:rsidRPr="00A34BEC">
        <w:rPr>
          <w:rFonts w:ascii="Tahoma" w:hAnsi="Tahoma" w:cs="Tahoma"/>
          <w:b/>
        </w:rPr>
        <w:t xml:space="preserve">Vural Aksankur </w:t>
      </w:r>
      <w:r w:rsidR="008152CF" w:rsidRPr="00A34BEC">
        <w:rPr>
          <w:rFonts w:ascii="Tahoma" w:hAnsi="Tahoma" w:cs="Tahoma"/>
          <w:b/>
        </w:rPr>
        <w:t>ve Onur Soğuk - Hocalara Geldik</w:t>
      </w:r>
      <w:r w:rsidR="00AC4989">
        <w:rPr>
          <w:rFonts w:ascii="Tahoma" w:hAnsi="Tahoma" w:cs="Tahoma"/>
          <w:b/>
        </w:rPr>
        <w:t xml:space="preserve"> Programcıları:</w:t>
      </w:r>
      <w:r w:rsidRPr="00A34BEC">
        <w:rPr>
          <w:rFonts w:ascii="Tahoma" w:hAnsi="Tahoma" w:cs="Tahoma"/>
          <w:b/>
        </w:rPr>
        <w:t xml:space="preserve"> </w:t>
      </w:r>
    </w:p>
    <w:p w14:paraId="34245341" w14:textId="5ED58063" w:rsidR="008152CF" w:rsidRDefault="008152CF" w:rsidP="005E4413">
      <w:pPr>
        <w:pStyle w:val="ListeParagraf"/>
        <w:numPr>
          <w:ilvl w:val="0"/>
          <w:numId w:val="21"/>
        </w:numPr>
        <w:jc w:val="both"/>
        <w:rPr>
          <w:rFonts w:ascii="Tahoma" w:hAnsi="Tahoma" w:cs="Tahoma"/>
        </w:rPr>
      </w:pPr>
      <w:r w:rsidRPr="00A34BEC">
        <w:rPr>
          <w:rFonts w:ascii="Tahoma" w:hAnsi="Tahoma" w:cs="Tahoma"/>
          <w:b/>
        </w:rPr>
        <w:t>Onur Soğuk:</w:t>
      </w:r>
      <w:r w:rsidRPr="00A34BEC">
        <w:rPr>
          <w:rFonts w:ascii="Tahoma" w:hAnsi="Tahoma" w:cs="Tahoma"/>
        </w:rPr>
        <w:t xml:space="preserve"> Okullarımızda internet okur-yazarlığı ya da bilgisayarda araştırma nasıl yapılır öğretilmeli. Her şey elinizin altında bir tık ötede. Maalesef gözlemlediğimiz kadarıyla gençler bunu olumlu anlamda kullanamıyor. Gençlere şunu da öğretmek lazım</w:t>
      </w:r>
      <w:r w:rsidR="001F109D">
        <w:rPr>
          <w:rFonts w:ascii="Tahoma" w:hAnsi="Tahoma" w:cs="Tahoma"/>
        </w:rPr>
        <w:t>;</w:t>
      </w:r>
      <w:r w:rsidRPr="00A34BEC">
        <w:rPr>
          <w:rFonts w:ascii="Tahoma" w:hAnsi="Tahoma" w:cs="Tahoma"/>
        </w:rPr>
        <w:t xml:space="preserve"> bol miktarda yanlış bilgi de var internet ortamında.</w:t>
      </w:r>
    </w:p>
    <w:p w14:paraId="4C7851EA" w14:textId="77777777" w:rsidR="00AC4989" w:rsidRPr="00A34BEC" w:rsidRDefault="00AC4989" w:rsidP="00AC4989">
      <w:pPr>
        <w:pStyle w:val="ListeParagraf"/>
        <w:ind w:left="360"/>
        <w:jc w:val="both"/>
        <w:rPr>
          <w:rFonts w:ascii="Tahoma" w:hAnsi="Tahoma" w:cs="Tahoma"/>
        </w:rPr>
      </w:pPr>
    </w:p>
    <w:p w14:paraId="690FB46D" w14:textId="77777777" w:rsidR="008152CF" w:rsidRPr="008152CF" w:rsidRDefault="008152CF" w:rsidP="008152CF">
      <w:pPr>
        <w:pStyle w:val="ListeParagraf"/>
        <w:numPr>
          <w:ilvl w:val="0"/>
          <w:numId w:val="21"/>
        </w:numPr>
        <w:jc w:val="both"/>
        <w:rPr>
          <w:rFonts w:ascii="Tahoma" w:hAnsi="Tahoma" w:cs="Tahoma"/>
        </w:rPr>
      </w:pPr>
      <w:r w:rsidRPr="00A34BEC">
        <w:rPr>
          <w:rFonts w:ascii="Tahoma" w:hAnsi="Tahoma" w:cs="Tahoma"/>
          <w:b/>
        </w:rPr>
        <w:t xml:space="preserve">Vural Aksankur: </w:t>
      </w:r>
      <w:r w:rsidRPr="00A34BEC">
        <w:rPr>
          <w:rFonts w:ascii="Tahoma" w:hAnsi="Tahoma" w:cs="Tahoma"/>
        </w:rPr>
        <w:t>Türkiye’de aktif olarak 54 milyon 33 bin kişi internet kullanıyor. Sosyal medya kullanıcıları 51 milyon. Türkiye'nin yarısından çoğu sosyal medya kullanıyor. 59 milyon kişi de mobil telefon kullanıyor. 44 milyon kişi de telefon üzerinden aktif olarak sosyal medyayı kullanıyor. Türkiye'de ortalama 7 saat</w:t>
      </w:r>
      <w:r w:rsidRPr="008152CF">
        <w:rPr>
          <w:rFonts w:ascii="Tahoma" w:hAnsi="Tahoma" w:cs="Tahoma"/>
        </w:rPr>
        <w:t xml:space="preserve"> internetin başında geçiyor. Her gün sosyal medyada ise 2 saat 48 dakika.</w:t>
      </w:r>
    </w:p>
    <w:p w14:paraId="4B913EF0" w14:textId="77777777" w:rsidR="00AD1469" w:rsidRDefault="00AD1469" w:rsidP="00B52D51">
      <w:pPr>
        <w:jc w:val="both"/>
        <w:rPr>
          <w:rFonts w:ascii="Tahoma" w:eastAsia="Times New Roman" w:hAnsi="Tahoma" w:cs="Tahoma"/>
          <w:b/>
        </w:rPr>
      </w:pPr>
    </w:p>
    <w:p w14:paraId="43B67AA3" w14:textId="77777777" w:rsidR="00B52D51" w:rsidRDefault="00B52D51" w:rsidP="00B52D51">
      <w:pPr>
        <w:jc w:val="both"/>
        <w:rPr>
          <w:rFonts w:ascii="Tahoma" w:eastAsia="Times New Roman" w:hAnsi="Tahoma" w:cs="Tahoma"/>
          <w:b/>
        </w:rPr>
      </w:pPr>
      <w:r>
        <w:rPr>
          <w:rFonts w:ascii="Tahoma" w:eastAsia="Times New Roman" w:hAnsi="Tahoma" w:cs="Tahoma"/>
          <w:b/>
        </w:rPr>
        <w:t>Saygılarımızla,</w:t>
      </w:r>
    </w:p>
    <w:p w14:paraId="5784E6A1" w14:textId="4A8BA5CB" w:rsidR="008B1B20" w:rsidRDefault="008B1B20" w:rsidP="00B52D51">
      <w:pPr>
        <w:jc w:val="both"/>
        <w:rPr>
          <w:rFonts w:ascii="Tahoma" w:eastAsia="Times New Roman" w:hAnsi="Tahoma" w:cs="Tahoma"/>
          <w:b/>
        </w:rPr>
      </w:pPr>
      <w:r>
        <w:rPr>
          <w:rFonts w:ascii="Tahoma" w:eastAsia="Times New Roman" w:hAnsi="Tahoma" w:cs="Tahoma"/>
          <w:b/>
        </w:rPr>
        <w:t>OSTİM Teknik Üniversitesi</w:t>
      </w:r>
    </w:p>
    <w:p w14:paraId="68854BA0" w14:textId="0B11197A" w:rsidR="00842FB9" w:rsidRPr="008B1B20" w:rsidRDefault="00842FB9" w:rsidP="008B1B20"/>
    <w:sectPr w:rsidR="00842FB9" w:rsidRPr="008B1B20" w:rsidSect="008152CF">
      <w:headerReference w:type="default" r:id="rId8"/>
      <w:footerReference w:type="default" r:id="rId9"/>
      <w:pgSz w:w="11906" w:h="16838" w:code="9"/>
      <w:pgMar w:top="2117" w:right="1134" w:bottom="1134" w:left="1134" w:header="851"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02528" w14:textId="77777777" w:rsidR="00C63D3C" w:rsidRDefault="00C63D3C" w:rsidP="00084F7B">
      <w:pPr>
        <w:spacing w:after="0" w:line="240" w:lineRule="auto"/>
      </w:pPr>
      <w:r>
        <w:separator/>
      </w:r>
    </w:p>
  </w:endnote>
  <w:endnote w:type="continuationSeparator" w:id="0">
    <w:p w14:paraId="6E7EB976" w14:textId="77777777" w:rsidR="00C63D3C" w:rsidRDefault="00C63D3C" w:rsidP="0008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857B3" w14:textId="0EEC34F2" w:rsidR="0001406F" w:rsidRPr="00CE1AD3" w:rsidRDefault="0001406F" w:rsidP="00EE07EB">
    <w:pPr>
      <w:pStyle w:val="Altbilgi"/>
      <w:pBdr>
        <w:top w:val="single" w:sz="4" w:space="1" w:color="808080" w:themeColor="background1" w:themeShade="80"/>
      </w:pBdr>
      <w:ind w:hanging="426"/>
      <w:jc w:val="center"/>
      <w:rPr>
        <w:sz w:val="20"/>
        <w:szCs w:val="20"/>
      </w:rPr>
    </w:pPr>
    <w:r>
      <w:rPr>
        <w:sz w:val="20"/>
        <w:szCs w:val="20"/>
      </w:rPr>
      <w:t xml:space="preserve">OSTİM Organize Sanayi Bölgesi, </w:t>
    </w:r>
    <w:r w:rsidRPr="00CE1AD3">
      <w:rPr>
        <w:sz w:val="20"/>
        <w:szCs w:val="20"/>
      </w:rPr>
      <w:t>100. Yıl Bulvarı, OFİM İş Merkezi</w:t>
    </w:r>
    <w:r>
      <w:rPr>
        <w:sz w:val="20"/>
        <w:szCs w:val="20"/>
      </w:rPr>
      <w:t>,</w:t>
    </w:r>
    <w:r w:rsidRPr="00CE1AD3">
      <w:rPr>
        <w:sz w:val="20"/>
        <w:szCs w:val="20"/>
      </w:rPr>
      <w:t xml:space="preserve"> No:</w:t>
    </w:r>
    <w:r>
      <w:rPr>
        <w:sz w:val="20"/>
        <w:szCs w:val="20"/>
      </w:rPr>
      <w:t>99,</w:t>
    </w:r>
    <w:r w:rsidRPr="00CE1AD3">
      <w:rPr>
        <w:sz w:val="20"/>
        <w:szCs w:val="20"/>
      </w:rPr>
      <w:t xml:space="preserve"> </w:t>
    </w:r>
    <w:r>
      <w:rPr>
        <w:sz w:val="20"/>
        <w:szCs w:val="20"/>
      </w:rPr>
      <w:t>Kat: 10,</w:t>
    </w:r>
    <w:r w:rsidRPr="00CE1AD3">
      <w:rPr>
        <w:sz w:val="20"/>
        <w:szCs w:val="20"/>
      </w:rPr>
      <w:t xml:space="preserve"> OSTİM</w:t>
    </w:r>
    <w:r>
      <w:rPr>
        <w:sz w:val="20"/>
        <w:szCs w:val="20"/>
      </w:rPr>
      <w:t xml:space="preserve"> – Yenimahalle / </w:t>
    </w:r>
    <w:r w:rsidRPr="00CE1AD3">
      <w:rPr>
        <w:sz w:val="20"/>
        <w:szCs w:val="20"/>
      </w:rPr>
      <w:t>ANKARA</w:t>
    </w:r>
  </w:p>
  <w:p w14:paraId="757F61B9" w14:textId="581C5C78" w:rsidR="0001406F" w:rsidRPr="00CE1AD3" w:rsidRDefault="0001406F" w:rsidP="00A66B60">
    <w:pPr>
      <w:pStyle w:val="Altbilgi"/>
      <w:tabs>
        <w:tab w:val="clear" w:pos="4536"/>
      </w:tabs>
      <w:jc w:val="center"/>
      <w:rPr>
        <w:sz w:val="20"/>
        <w:szCs w:val="20"/>
      </w:rPr>
    </w:pPr>
    <w:r w:rsidRPr="00CE1AD3">
      <w:rPr>
        <w:sz w:val="20"/>
        <w:szCs w:val="20"/>
      </w:rPr>
      <w:t xml:space="preserve">Tel: +90 312 386 01 </w:t>
    </w:r>
    <w:r>
      <w:rPr>
        <w:sz w:val="20"/>
        <w:szCs w:val="20"/>
      </w:rPr>
      <w:t>21-22, Faks: +90 312 354 39 93</w:t>
    </w:r>
    <w:r w:rsidRPr="00CE1AD3">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3A949" w14:textId="77777777" w:rsidR="00C63D3C" w:rsidRDefault="00C63D3C" w:rsidP="00084F7B">
      <w:pPr>
        <w:spacing w:after="0" w:line="240" w:lineRule="auto"/>
      </w:pPr>
      <w:r>
        <w:separator/>
      </w:r>
    </w:p>
  </w:footnote>
  <w:footnote w:type="continuationSeparator" w:id="0">
    <w:p w14:paraId="744AF183" w14:textId="77777777" w:rsidR="00C63D3C" w:rsidRDefault="00C63D3C" w:rsidP="00084F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9CCB3" w14:textId="740B7930" w:rsidR="0001406F" w:rsidRPr="00EE07EB" w:rsidRDefault="00D84FDE" w:rsidP="00367530">
    <w:pPr>
      <w:pStyle w:val="stbilgi"/>
      <w:jc w:val="center"/>
      <w:rPr>
        <w:rFonts w:ascii="Georgia" w:eastAsia="MS PGothic" w:hAnsi="Georgia" w:cs="Arial"/>
        <w:b/>
        <w:kern w:val="24"/>
        <w:sz w:val="26"/>
        <w:szCs w:val="26"/>
      </w:rPr>
    </w:pPr>
    <w:r>
      <w:rPr>
        <w:noProof/>
        <w:lang w:eastAsia="tr-TR"/>
      </w:rPr>
      <w:drawing>
        <wp:anchor distT="0" distB="0" distL="114300" distR="114300" simplePos="0" relativeHeight="251659264" behindDoc="0" locked="0" layoutInCell="1" allowOverlap="1" wp14:anchorId="77351F85" wp14:editId="157E8475">
          <wp:simplePos x="0" y="0"/>
          <wp:positionH relativeFrom="column">
            <wp:posOffset>-466725</wp:posOffset>
          </wp:positionH>
          <wp:positionV relativeFrom="paragraph">
            <wp:posOffset>-266700</wp:posOffset>
          </wp:positionV>
          <wp:extent cx="1162050" cy="1162050"/>
          <wp:effectExtent l="0" t="0" r="0" b="0"/>
          <wp:wrapThrough wrapText="bothSides">
            <wp:wrapPolygon edited="0">
              <wp:start x="0" y="0"/>
              <wp:lineTo x="0" y="21246"/>
              <wp:lineTo x="21246" y="21246"/>
              <wp:lineTo x="21246"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01406F" w:rsidRPr="00EE07EB">
      <w:rPr>
        <w:rFonts w:ascii="Georgia" w:eastAsia="MS PGothic" w:hAnsi="Georgia" w:cs="Arial"/>
        <w:b/>
        <w:kern w:val="24"/>
        <w:sz w:val="26"/>
        <w:szCs w:val="26"/>
      </w:rPr>
      <w:t>T.C.</w:t>
    </w:r>
  </w:p>
  <w:p w14:paraId="32B0D850" w14:textId="1D0CBADD" w:rsidR="0001406F" w:rsidRDefault="0001406F" w:rsidP="00CE1AD3">
    <w:pPr>
      <w:pStyle w:val="NormalWeb"/>
      <w:pBdr>
        <w:bottom w:val="single" w:sz="4" w:space="1" w:color="808080" w:themeColor="background1" w:themeShade="80"/>
      </w:pBdr>
      <w:spacing w:before="0" w:beforeAutospacing="0" w:after="0" w:afterAutospacing="0"/>
      <w:jc w:val="center"/>
      <w:textAlignment w:val="baseline"/>
      <w:rPr>
        <w:rFonts w:ascii="Georgia" w:eastAsia="MS PGothic" w:hAnsi="Georgia" w:cs="Arial"/>
        <w:b/>
        <w:kern w:val="24"/>
        <w:sz w:val="26"/>
        <w:szCs w:val="26"/>
      </w:rPr>
    </w:pPr>
    <w:r w:rsidRPr="00EE07EB">
      <w:rPr>
        <w:rFonts w:ascii="Georgia" w:eastAsia="MS PGothic" w:hAnsi="Georgia" w:cs="Arial"/>
        <w:b/>
        <w:kern w:val="24"/>
        <w:sz w:val="26"/>
        <w:szCs w:val="26"/>
      </w:rPr>
      <w:t>OSTİM TEKNİK ÜNİVERSİTESİ</w:t>
    </w:r>
  </w:p>
  <w:p w14:paraId="2AF20EC5" w14:textId="3BB43951" w:rsidR="0001406F" w:rsidRPr="007A6C38" w:rsidRDefault="00A4448D" w:rsidP="00CE1AD3">
    <w:pPr>
      <w:pStyle w:val="NormalWeb"/>
      <w:pBdr>
        <w:bottom w:val="single" w:sz="4" w:space="1" w:color="808080" w:themeColor="background1" w:themeShade="80"/>
      </w:pBdr>
      <w:spacing w:before="0" w:beforeAutospacing="0" w:after="0" w:afterAutospacing="0"/>
      <w:jc w:val="center"/>
      <w:textAlignment w:val="baseline"/>
      <w:rPr>
        <w:rFonts w:ascii="Georgia" w:eastAsia="MS PGothic" w:hAnsi="Georgia" w:cs="Arial"/>
        <w:kern w:val="24"/>
        <w:szCs w:val="26"/>
      </w:rPr>
    </w:pPr>
    <w:r>
      <w:rPr>
        <w:rFonts w:ascii="Georgia" w:eastAsia="MS PGothic" w:hAnsi="Georgia" w:cs="Arial"/>
        <w:kern w:val="24"/>
        <w:szCs w:val="26"/>
      </w:rPr>
      <w:t>MÜTEVELLİ HEYET BAŞKANLIĞI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0A2B"/>
    <w:multiLevelType w:val="hybridMultilevel"/>
    <w:tmpl w:val="7152CBA0"/>
    <w:lvl w:ilvl="0" w:tplc="95B48D6C">
      <w:start w:val="1"/>
      <w:numFmt w:val="decimal"/>
      <w:lvlText w:val="%1."/>
      <w:lvlJc w:val="left"/>
      <w:pPr>
        <w:tabs>
          <w:tab w:val="num" w:pos="360"/>
        </w:tabs>
        <w:ind w:left="340" w:hanging="340"/>
      </w:pPr>
      <w:rPr>
        <w:rFonts w:hint="default"/>
        <w:b/>
        <w:i w:val="0"/>
      </w:rPr>
    </w:lvl>
    <w:lvl w:ilvl="1" w:tplc="5D70F8F8">
      <w:start w:val="1"/>
      <w:numFmt w:val="lowerLetter"/>
      <w:lvlText w:val="%2."/>
      <w:lvlJc w:val="left"/>
      <w:pPr>
        <w:tabs>
          <w:tab w:val="num" w:pos="785"/>
        </w:tabs>
        <w:ind w:left="765" w:hanging="340"/>
      </w:pPr>
      <w:rPr>
        <w:rFonts w:ascii="Tahoma" w:eastAsia="Times New Roman" w:hAnsi="Tahoma" w:cs="Tahoma" w:hint="default"/>
        <w:b/>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tplc="D8B64FFE">
      <w:start w:val="1"/>
      <w:numFmt w:val="lowerLetter"/>
      <w:lvlText w:val="%3."/>
      <w:lvlJc w:val="left"/>
      <w:pPr>
        <w:tabs>
          <w:tab w:val="num" w:pos="2880"/>
        </w:tabs>
        <w:ind w:left="2860" w:hanging="340"/>
      </w:pPr>
      <w:rPr>
        <w:rFonts w:hint="default"/>
        <w:b/>
        <w:i w:val="0"/>
      </w:rPr>
    </w:lvl>
    <w:lvl w:ilvl="3" w:tplc="6A083508">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4A5BEE"/>
    <w:multiLevelType w:val="hybridMultilevel"/>
    <w:tmpl w:val="94EEF8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C23D9B"/>
    <w:multiLevelType w:val="hybridMultilevel"/>
    <w:tmpl w:val="F11C72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832C8E"/>
    <w:multiLevelType w:val="hybridMultilevel"/>
    <w:tmpl w:val="A8E290E2"/>
    <w:lvl w:ilvl="0" w:tplc="804C590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148D1FBF"/>
    <w:multiLevelType w:val="hybridMultilevel"/>
    <w:tmpl w:val="0DD88D0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86598A"/>
    <w:multiLevelType w:val="hybridMultilevel"/>
    <w:tmpl w:val="A434D8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CA0F33"/>
    <w:multiLevelType w:val="hybridMultilevel"/>
    <w:tmpl w:val="AFDACC5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CE20B08"/>
    <w:multiLevelType w:val="hybridMultilevel"/>
    <w:tmpl w:val="AFF264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CA5106"/>
    <w:multiLevelType w:val="hybridMultilevel"/>
    <w:tmpl w:val="8266EE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0D6D1B"/>
    <w:multiLevelType w:val="hybridMultilevel"/>
    <w:tmpl w:val="05AAC946"/>
    <w:lvl w:ilvl="0" w:tplc="06C86F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C632821"/>
    <w:multiLevelType w:val="hybridMultilevel"/>
    <w:tmpl w:val="74F457A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7BD2E1F"/>
    <w:multiLevelType w:val="hybridMultilevel"/>
    <w:tmpl w:val="AFF264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B244F87"/>
    <w:multiLevelType w:val="hybridMultilevel"/>
    <w:tmpl w:val="FA52D034"/>
    <w:lvl w:ilvl="0" w:tplc="7E26EC3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8B310B"/>
    <w:multiLevelType w:val="hybridMultilevel"/>
    <w:tmpl w:val="75AE3598"/>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F96547"/>
    <w:multiLevelType w:val="hybridMultilevel"/>
    <w:tmpl w:val="95C64B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F1411B0"/>
    <w:multiLevelType w:val="hybridMultilevel"/>
    <w:tmpl w:val="83140D4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712848DB"/>
    <w:multiLevelType w:val="hybridMultilevel"/>
    <w:tmpl w:val="993AF5C6"/>
    <w:lvl w:ilvl="0" w:tplc="041F0001">
      <w:start w:val="1"/>
      <w:numFmt w:val="bullet"/>
      <w:lvlText w:val=""/>
      <w:lvlJc w:val="left"/>
      <w:pPr>
        <w:ind w:left="747" w:hanging="360"/>
      </w:pPr>
      <w:rPr>
        <w:rFonts w:ascii="Symbol" w:hAnsi="Symbol" w:hint="default"/>
      </w:rPr>
    </w:lvl>
    <w:lvl w:ilvl="1" w:tplc="041F0003" w:tentative="1">
      <w:start w:val="1"/>
      <w:numFmt w:val="bullet"/>
      <w:lvlText w:val="o"/>
      <w:lvlJc w:val="left"/>
      <w:pPr>
        <w:ind w:left="1467" w:hanging="360"/>
      </w:pPr>
      <w:rPr>
        <w:rFonts w:ascii="Courier New" w:hAnsi="Courier New" w:cs="Courier New" w:hint="default"/>
      </w:rPr>
    </w:lvl>
    <w:lvl w:ilvl="2" w:tplc="041F0005" w:tentative="1">
      <w:start w:val="1"/>
      <w:numFmt w:val="bullet"/>
      <w:lvlText w:val=""/>
      <w:lvlJc w:val="left"/>
      <w:pPr>
        <w:ind w:left="2187" w:hanging="360"/>
      </w:pPr>
      <w:rPr>
        <w:rFonts w:ascii="Wingdings" w:hAnsi="Wingdings" w:hint="default"/>
      </w:rPr>
    </w:lvl>
    <w:lvl w:ilvl="3" w:tplc="041F0001" w:tentative="1">
      <w:start w:val="1"/>
      <w:numFmt w:val="bullet"/>
      <w:lvlText w:val=""/>
      <w:lvlJc w:val="left"/>
      <w:pPr>
        <w:ind w:left="2907" w:hanging="360"/>
      </w:pPr>
      <w:rPr>
        <w:rFonts w:ascii="Symbol" w:hAnsi="Symbol" w:hint="default"/>
      </w:rPr>
    </w:lvl>
    <w:lvl w:ilvl="4" w:tplc="041F0003" w:tentative="1">
      <w:start w:val="1"/>
      <w:numFmt w:val="bullet"/>
      <w:lvlText w:val="o"/>
      <w:lvlJc w:val="left"/>
      <w:pPr>
        <w:ind w:left="3627" w:hanging="360"/>
      </w:pPr>
      <w:rPr>
        <w:rFonts w:ascii="Courier New" w:hAnsi="Courier New" w:cs="Courier New" w:hint="default"/>
      </w:rPr>
    </w:lvl>
    <w:lvl w:ilvl="5" w:tplc="041F0005" w:tentative="1">
      <w:start w:val="1"/>
      <w:numFmt w:val="bullet"/>
      <w:lvlText w:val=""/>
      <w:lvlJc w:val="left"/>
      <w:pPr>
        <w:ind w:left="4347" w:hanging="360"/>
      </w:pPr>
      <w:rPr>
        <w:rFonts w:ascii="Wingdings" w:hAnsi="Wingdings" w:hint="default"/>
      </w:rPr>
    </w:lvl>
    <w:lvl w:ilvl="6" w:tplc="041F0001" w:tentative="1">
      <w:start w:val="1"/>
      <w:numFmt w:val="bullet"/>
      <w:lvlText w:val=""/>
      <w:lvlJc w:val="left"/>
      <w:pPr>
        <w:ind w:left="5067" w:hanging="360"/>
      </w:pPr>
      <w:rPr>
        <w:rFonts w:ascii="Symbol" w:hAnsi="Symbol" w:hint="default"/>
      </w:rPr>
    </w:lvl>
    <w:lvl w:ilvl="7" w:tplc="041F0003" w:tentative="1">
      <w:start w:val="1"/>
      <w:numFmt w:val="bullet"/>
      <w:lvlText w:val="o"/>
      <w:lvlJc w:val="left"/>
      <w:pPr>
        <w:ind w:left="5787" w:hanging="360"/>
      </w:pPr>
      <w:rPr>
        <w:rFonts w:ascii="Courier New" w:hAnsi="Courier New" w:cs="Courier New" w:hint="default"/>
      </w:rPr>
    </w:lvl>
    <w:lvl w:ilvl="8" w:tplc="041F0005" w:tentative="1">
      <w:start w:val="1"/>
      <w:numFmt w:val="bullet"/>
      <w:lvlText w:val=""/>
      <w:lvlJc w:val="left"/>
      <w:pPr>
        <w:ind w:left="6507" w:hanging="360"/>
      </w:pPr>
      <w:rPr>
        <w:rFonts w:ascii="Wingdings" w:hAnsi="Wingdings" w:hint="default"/>
      </w:rPr>
    </w:lvl>
  </w:abstractNum>
  <w:abstractNum w:abstractNumId="17">
    <w:nsid w:val="729D32E0"/>
    <w:multiLevelType w:val="hybridMultilevel"/>
    <w:tmpl w:val="0A3854BC"/>
    <w:lvl w:ilvl="0" w:tplc="041F000F">
      <w:start w:val="1"/>
      <w:numFmt w:val="decimal"/>
      <w:lvlText w:val="%1."/>
      <w:lvlJc w:val="left"/>
      <w:pPr>
        <w:ind w:left="720" w:hanging="360"/>
      </w:pPr>
      <w:rPr>
        <w:rFonts w:hint="default"/>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2E4924"/>
    <w:multiLevelType w:val="hybridMultilevel"/>
    <w:tmpl w:val="EB863146"/>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71D5470"/>
    <w:multiLevelType w:val="hybridMultilevel"/>
    <w:tmpl w:val="3E5E0B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74A2F12"/>
    <w:multiLevelType w:val="hybridMultilevel"/>
    <w:tmpl w:val="275096D8"/>
    <w:lvl w:ilvl="0" w:tplc="6308CA56">
      <w:start w:val="1"/>
      <w:numFmt w:val="bullet"/>
      <w:lvlText w:val="–"/>
      <w:lvlJc w:val="left"/>
      <w:pPr>
        <w:ind w:left="1440" w:hanging="360"/>
      </w:pPr>
      <w:rPr>
        <w:rFonts w:ascii="Tahoma" w:hAnsi="Tahoma"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12"/>
  </w:num>
  <w:num w:numId="5">
    <w:abstractNumId w:val="7"/>
  </w:num>
  <w:num w:numId="6">
    <w:abstractNumId w:val="11"/>
  </w:num>
  <w:num w:numId="7">
    <w:abstractNumId w:val="15"/>
  </w:num>
  <w:num w:numId="8">
    <w:abstractNumId w:val="3"/>
  </w:num>
  <w:num w:numId="9">
    <w:abstractNumId w:val="1"/>
  </w:num>
  <w:num w:numId="10">
    <w:abstractNumId w:val="5"/>
  </w:num>
  <w:num w:numId="11">
    <w:abstractNumId w:val="14"/>
  </w:num>
  <w:num w:numId="12">
    <w:abstractNumId w:val="10"/>
  </w:num>
  <w:num w:numId="13">
    <w:abstractNumId w:val="18"/>
  </w:num>
  <w:num w:numId="14">
    <w:abstractNumId w:val="2"/>
  </w:num>
  <w:num w:numId="15">
    <w:abstractNumId w:val="0"/>
  </w:num>
  <w:num w:numId="16">
    <w:abstractNumId w:val="17"/>
  </w:num>
  <w:num w:numId="17">
    <w:abstractNumId w:val="16"/>
  </w:num>
  <w:num w:numId="18">
    <w:abstractNumId w:val="13"/>
  </w:num>
  <w:num w:numId="19">
    <w:abstractNumId w:val="19"/>
  </w:num>
  <w:num w:numId="20">
    <w:abstractNumId w:val="2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F7B"/>
    <w:rsid w:val="0001406F"/>
    <w:rsid w:val="0001606F"/>
    <w:rsid w:val="00016702"/>
    <w:rsid w:val="00032F79"/>
    <w:rsid w:val="00047677"/>
    <w:rsid w:val="00061207"/>
    <w:rsid w:val="000647F5"/>
    <w:rsid w:val="00065887"/>
    <w:rsid w:val="000757F3"/>
    <w:rsid w:val="00084F7B"/>
    <w:rsid w:val="00087E2D"/>
    <w:rsid w:val="00094557"/>
    <w:rsid w:val="000A4285"/>
    <w:rsid w:val="000C1C09"/>
    <w:rsid w:val="000E61AD"/>
    <w:rsid w:val="00104664"/>
    <w:rsid w:val="00106658"/>
    <w:rsid w:val="00134AAC"/>
    <w:rsid w:val="00141351"/>
    <w:rsid w:val="00141EEB"/>
    <w:rsid w:val="001643FC"/>
    <w:rsid w:val="00172E86"/>
    <w:rsid w:val="001736F2"/>
    <w:rsid w:val="00197D8D"/>
    <w:rsid w:val="001B4F5B"/>
    <w:rsid w:val="001C7105"/>
    <w:rsid w:val="001D2E64"/>
    <w:rsid w:val="001F051B"/>
    <w:rsid w:val="001F109D"/>
    <w:rsid w:val="001F2A4F"/>
    <w:rsid w:val="001F79A1"/>
    <w:rsid w:val="00211FB7"/>
    <w:rsid w:val="00240254"/>
    <w:rsid w:val="00242FCC"/>
    <w:rsid w:val="002452E5"/>
    <w:rsid w:val="002478E6"/>
    <w:rsid w:val="002548C5"/>
    <w:rsid w:val="00264D3D"/>
    <w:rsid w:val="00280B12"/>
    <w:rsid w:val="002A1DC6"/>
    <w:rsid w:val="002D1DEA"/>
    <w:rsid w:val="002D5D4F"/>
    <w:rsid w:val="002D6370"/>
    <w:rsid w:val="002F20E2"/>
    <w:rsid w:val="002F551D"/>
    <w:rsid w:val="0030016A"/>
    <w:rsid w:val="00313FB0"/>
    <w:rsid w:val="00322F62"/>
    <w:rsid w:val="0035518E"/>
    <w:rsid w:val="003610F5"/>
    <w:rsid w:val="003653E7"/>
    <w:rsid w:val="00367530"/>
    <w:rsid w:val="00390591"/>
    <w:rsid w:val="003A1797"/>
    <w:rsid w:val="003A2F86"/>
    <w:rsid w:val="003B40A3"/>
    <w:rsid w:val="003C3773"/>
    <w:rsid w:val="003D333D"/>
    <w:rsid w:val="003E7A9B"/>
    <w:rsid w:val="00443EB3"/>
    <w:rsid w:val="0048019A"/>
    <w:rsid w:val="00491172"/>
    <w:rsid w:val="004A112A"/>
    <w:rsid w:val="004A12E4"/>
    <w:rsid w:val="004B1761"/>
    <w:rsid w:val="004D4F84"/>
    <w:rsid w:val="004E4F95"/>
    <w:rsid w:val="005130AC"/>
    <w:rsid w:val="005179AB"/>
    <w:rsid w:val="00520686"/>
    <w:rsid w:val="0054406E"/>
    <w:rsid w:val="00551202"/>
    <w:rsid w:val="00576DFF"/>
    <w:rsid w:val="005B1ED0"/>
    <w:rsid w:val="005B3CA1"/>
    <w:rsid w:val="005D7B5B"/>
    <w:rsid w:val="005E11E8"/>
    <w:rsid w:val="005E151C"/>
    <w:rsid w:val="005E4413"/>
    <w:rsid w:val="0062206B"/>
    <w:rsid w:val="00635302"/>
    <w:rsid w:val="0064495D"/>
    <w:rsid w:val="00654655"/>
    <w:rsid w:val="00655E2A"/>
    <w:rsid w:val="00691A25"/>
    <w:rsid w:val="006B47DD"/>
    <w:rsid w:val="006D7A1C"/>
    <w:rsid w:val="00705ADE"/>
    <w:rsid w:val="007250B5"/>
    <w:rsid w:val="00725E32"/>
    <w:rsid w:val="00751DCB"/>
    <w:rsid w:val="00751FDB"/>
    <w:rsid w:val="00791A25"/>
    <w:rsid w:val="007A6C38"/>
    <w:rsid w:val="007C4DDB"/>
    <w:rsid w:val="007C5F73"/>
    <w:rsid w:val="007E1C22"/>
    <w:rsid w:val="007E590D"/>
    <w:rsid w:val="007F030E"/>
    <w:rsid w:val="0080713E"/>
    <w:rsid w:val="008152CF"/>
    <w:rsid w:val="00822E8F"/>
    <w:rsid w:val="00835DBE"/>
    <w:rsid w:val="008372E1"/>
    <w:rsid w:val="00842FB9"/>
    <w:rsid w:val="008509CB"/>
    <w:rsid w:val="00860D97"/>
    <w:rsid w:val="008719E4"/>
    <w:rsid w:val="008A7ED2"/>
    <w:rsid w:val="008B1B20"/>
    <w:rsid w:val="008B68CE"/>
    <w:rsid w:val="008D091C"/>
    <w:rsid w:val="009113F7"/>
    <w:rsid w:val="00960F15"/>
    <w:rsid w:val="009D3B8C"/>
    <w:rsid w:val="009E090E"/>
    <w:rsid w:val="009F4923"/>
    <w:rsid w:val="00A24B7E"/>
    <w:rsid w:val="00A331B7"/>
    <w:rsid w:val="00A34BEC"/>
    <w:rsid w:val="00A4448D"/>
    <w:rsid w:val="00A55279"/>
    <w:rsid w:val="00A66B60"/>
    <w:rsid w:val="00A6788F"/>
    <w:rsid w:val="00A843B2"/>
    <w:rsid w:val="00A90DB3"/>
    <w:rsid w:val="00A97BB8"/>
    <w:rsid w:val="00AA087B"/>
    <w:rsid w:val="00AC43B2"/>
    <w:rsid w:val="00AC4989"/>
    <w:rsid w:val="00AC4D45"/>
    <w:rsid w:val="00AD1469"/>
    <w:rsid w:val="00AD7FDF"/>
    <w:rsid w:val="00AE1798"/>
    <w:rsid w:val="00AE56E6"/>
    <w:rsid w:val="00AF06F7"/>
    <w:rsid w:val="00B05A9E"/>
    <w:rsid w:val="00B10596"/>
    <w:rsid w:val="00B33692"/>
    <w:rsid w:val="00B4257F"/>
    <w:rsid w:val="00B52726"/>
    <w:rsid w:val="00B52D51"/>
    <w:rsid w:val="00B657E8"/>
    <w:rsid w:val="00B77E31"/>
    <w:rsid w:val="00B86211"/>
    <w:rsid w:val="00BD7D94"/>
    <w:rsid w:val="00BE0D96"/>
    <w:rsid w:val="00BF0F3D"/>
    <w:rsid w:val="00BF6627"/>
    <w:rsid w:val="00C055B4"/>
    <w:rsid w:val="00C16221"/>
    <w:rsid w:val="00C1623E"/>
    <w:rsid w:val="00C312D2"/>
    <w:rsid w:val="00C45911"/>
    <w:rsid w:val="00C45C85"/>
    <w:rsid w:val="00C63D3C"/>
    <w:rsid w:val="00C6408A"/>
    <w:rsid w:val="00C70DA5"/>
    <w:rsid w:val="00C7192C"/>
    <w:rsid w:val="00CA76AA"/>
    <w:rsid w:val="00CB3CF2"/>
    <w:rsid w:val="00CB53A8"/>
    <w:rsid w:val="00CE1AD3"/>
    <w:rsid w:val="00D46DE6"/>
    <w:rsid w:val="00D81938"/>
    <w:rsid w:val="00D84FDE"/>
    <w:rsid w:val="00D85FCF"/>
    <w:rsid w:val="00D9316C"/>
    <w:rsid w:val="00DB37E4"/>
    <w:rsid w:val="00DB44B4"/>
    <w:rsid w:val="00DC2BEB"/>
    <w:rsid w:val="00DF2BA2"/>
    <w:rsid w:val="00E05B7D"/>
    <w:rsid w:val="00E1406D"/>
    <w:rsid w:val="00E27524"/>
    <w:rsid w:val="00E6546C"/>
    <w:rsid w:val="00E6570F"/>
    <w:rsid w:val="00E70AB7"/>
    <w:rsid w:val="00E726FE"/>
    <w:rsid w:val="00E90276"/>
    <w:rsid w:val="00E94606"/>
    <w:rsid w:val="00E97A0E"/>
    <w:rsid w:val="00EA3805"/>
    <w:rsid w:val="00EB5E5D"/>
    <w:rsid w:val="00EE07EB"/>
    <w:rsid w:val="00EF0F4A"/>
    <w:rsid w:val="00F25B1F"/>
    <w:rsid w:val="00F375D8"/>
    <w:rsid w:val="00F73995"/>
    <w:rsid w:val="00FB338B"/>
    <w:rsid w:val="00FC595D"/>
    <w:rsid w:val="00FF38A6"/>
    <w:rsid w:val="00FF38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0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4F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4F7B"/>
  </w:style>
  <w:style w:type="paragraph" w:styleId="Altbilgi">
    <w:name w:val="footer"/>
    <w:basedOn w:val="Normal"/>
    <w:link w:val="AltbilgiChar"/>
    <w:uiPriority w:val="99"/>
    <w:unhideWhenUsed/>
    <w:rsid w:val="00084F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4F7B"/>
  </w:style>
  <w:style w:type="paragraph" w:styleId="NormalWeb">
    <w:name w:val="Normal (Web)"/>
    <w:basedOn w:val="Normal"/>
    <w:uiPriority w:val="99"/>
    <w:unhideWhenUsed/>
    <w:rsid w:val="00084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16702"/>
    <w:rPr>
      <w:color w:val="0563C1" w:themeColor="hyperlink"/>
      <w:u w:val="single"/>
    </w:rPr>
  </w:style>
  <w:style w:type="character" w:customStyle="1" w:styleId="zmlenmeyenBahsetme1">
    <w:name w:val="Çözümlenmeyen Bahsetme1"/>
    <w:basedOn w:val="VarsaylanParagrafYazTipi"/>
    <w:uiPriority w:val="99"/>
    <w:semiHidden/>
    <w:unhideWhenUsed/>
    <w:rsid w:val="00016702"/>
    <w:rPr>
      <w:color w:val="808080"/>
      <w:shd w:val="clear" w:color="auto" w:fill="E6E6E6"/>
    </w:rPr>
  </w:style>
  <w:style w:type="paragraph" w:customStyle="1" w:styleId="Default">
    <w:name w:val="Default"/>
    <w:basedOn w:val="Normal"/>
    <w:rsid w:val="00835DBE"/>
    <w:pPr>
      <w:autoSpaceDE w:val="0"/>
      <w:autoSpaceDN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2D63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6370"/>
    <w:rPr>
      <w:rFonts w:ascii="Segoe UI" w:hAnsi="Segoe UI" w:cs="Segoe UI"/>
      <w:sz w:val="18"/>
      <w:szCs w:val="18"/>
    </w:rPr>
  </w:style>
  <w:style w:type="paragraph" w:styleId="ListeParagraf">
    <w:name w:val="List Paragraph"/>
    <w:basedOn w:val="Normal"/>
    <w:link w:val="ListeParagrafChar"/>
    <w:uiPriority w:val="34"/>
    <w:qFormat/>
    <w:rsid w:val="00635302"/>
    <w:pPr>
      <w:spacing w:after="200" w:line="276" w:lineRule="auto"/>
      <w:ind w:left="720"/>
      <w:contextualSpacing/>
    </w:pPr>
  </w:style>
  <w:style w:type="paragraph" w:customStyle="1" w:styleId="CharCharCharCharCharCharCharChar">
    <w:name w:val="Char Char Char Char Char Char Char Char"/>
    <w:basedOn w:val="Normal"/>
    <w:rsid w:val="004A12E4"/>
    <w:pPr>
      <w:spacing w:line="240" w:lineRule="exact"/>
      <w:jc w:val="both"/>
    </w:pPr>
    <w:rPr>
      <w:rFonts w:ascii="Verdana" w:eastAsia="Times New Roman" w:hAnsi="Verdana" w:cs="Times New Roman"/>
      <w:sz w:val="20"/>
      <w:szCs w:val="20"/>
      <w:lang w:val="en-US"/>
    </w:rPr>
  </w:style>
  <w:style w:type="table" w:styleId="TabloKlavuzu">
    <w:name w:val="Table Grid"/>
    <w:basedOn w:val="NormalTablo"/>
    <w:uiPriority w:val="59"/>
    <w:rsid w:val="004A1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uiPriority w:val="34"/>
    <w:locked/>
    <w:rsid w:val="00C312D2"/>
  </w:style>
  <w:style w:type="character" w:styleId="Vurgu">
    <w:name w:val="Emphasis"/>
    <w:basedOn w:val="VarsaylanParagrafYazTipi"/>
    <w:uiPriority w:val="20"/>
    <w:qFormat/>
    <w:rsid w:val="00C312D2"/>
    <w:rPr>
      <w:i/>
      <w:iCs/>
    </w:rPr>
  </w:style>
  <w:style w:type="character" w:styleId="Gl">
    <w:name w:val="Strong"/>
    <w:basedOn w:val="VarsaylanParagrafYazTipi"/>
    <w:uiPriority w:val="22"/>
    <w:qFormat/>
    <w:rsid w:val="00842F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4F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4F7B"/>
  </w:style>
  <w:style w:type="paragraph" w:styleId="Altbilgi">
    <w:name w:val="footer"/>
    <w:basedOn w:val="Normal"/>
    <w:link w:val="AltbilgiChar"/>
    <w:uiPriority w:val="99"/>
    <w:unhideWhenUsed/>
    <w:rsid w:val="00084F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4F7B"/>
  </w:style>
  <w:style w:type="paragraph" w:styleId="NormalWeb">
    <w:name w:val="Normal (Web)"/>
    <w:basedOn w:val="Normal"/>
    <w:uiPriority w:val="99"/>
    <w:unhideWhenUsed/>
    <w:rsid w:val="00084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16702"/>
    <w:rPr>
      <w:color w:val="0563C1" w:themeColor="hyperlink"/>
      <w:u w:val="single"/>
    </w:rPr>
  </w:style>
  <w:style w:type="character" w:customStyle="1" w:styleId="zmlenmeyenBahsetme1">
    <w:name w:val="Çözümlenmeyen Bahsetme1"/>
    <w:basedOn w:val="VarsaylanParagrafYazTipi"/>
    <w:uiPriority w:val="99"/>
    <w:semiHidden/>
    <w:unhideWhenUsed/>
    <w:rsid w:val="00016702"/>
    <w:rPr>
      <w:color w:val="808080"/>
      <w:shd w:val="clear" w:color="auto" w:fill="E6E6E6"/>
    </w:rPr>
  </w:style>
  <w:style w:type="paragraph" w:customStyle="1" w:styleId="Default">
    <w:name w:val="Default"/>
    <w:basedOn w:val="Normal"/>
    <w:rsid w:val="00835DBE"/>
    <w:pPr>
      <w:autoSpaceDE w:val="0"/>
      <w:autoSpaceDN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2D63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6370"/>
    <w:rPr>
      <w:rFonts w:ascii="Segoe UI" w:hAnsi="Segoe UI" w:cs="Segoe UI"/>
      <w:sz w:val="18"/>
      <w:szCs w:val="18"/>
    </w:rPr>
  </w:style>
  <w:style w:type="paragraph" w:styleId="ListeParagraf">
    <w:name w:val="List Paragraph"/>
    <w:basedOn w:val="Normal"/>
    <w:link w:val="ListeParagrafChar"/>
    <w:uiPriority w:val="34"/>
    <w:qFormat/>
    <w:rsid w:val="00635302"/>
    <w:pPr>
      <w:spacing w:after="200" w:line="276" w:lineRule="auto"/>
      <w:ind w:left="720"/>
      <w:contextualSpacing/>
    </w:pPr>
  </w:style>
  <w:style w:type="paragraph" w:customStyle="1" w:styleId="CharCharCharCharCharCharCharChar">
    <w:name w:val="Char Char Char Char Char Char Char Char"/>
    <w:basedOn w:val="Normal"/>
    <w:rsid w:val="004A12E4"/>
    <w:pPr>
      <w:spacing w:line="240" w:lineRule="exact"/>
      <w:jc w:val="both"/>
    </w:pPr>
    <w:rPr>
      <w:rFonts w:ascii="Verdana" w:eastAsia="Times New Roman" w:hAnsi="Verdana" w:cs="Times New Roman"/>
      <w:sz w:val="20"/>
      <w:szCs w:val="20"/>
      <w:lang w:val="en-US"/>
    </w:rPr>
  </w:style>
  <w:style w:type="table" w:styleId="TabloKlavuzu">
    <w:name w:val="Table Grid"/>
    <w:basedOn w:val="NormalTablo"/>
    <w:uiPriority w:val="59"/>
    <w:rsid w:val="004A1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uiPriority w:val="34"/>
    <w:locked/>
    <w:rsid w:val="00C312D2"/>
  </w:style>
  <w:style w:type="character" w:styleId="Vurgu">
    <w:name w:val="Emphasis"/>
    <w:basedOn w:val="VarsaylanParagrafYazTipi"/>
    <w:uiPriority w:val="20"/>
    <w:qFormat/>
    <w:rsid w:val="00C312D2"/>
    <w:rPr>
      <w:i/>
      <w:iCs/>
    </w:rPr>
  </w:style>
  <w:style w:type="character" w:styleId="Gl">
    <w:name w:val="Strong"/>
    <w:basedOn w:val="VarsaylanParagrafYazTipi"/>
    <w:uiPriority w:val="22"/>
    <w:qFormat/>
    <w:rsid w:val="00842F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83682">
      <w:bodyDiv w:val="1"/>
      <w:marLeft w:val="0"/>
      <w:marRight w:val="0"/>
      <w:marTop w:val="0"/>
      <w:marBottom w:val="0"/>
      <w:divBdr>
        <w:top w:val="none" w:sz="0" w:space="0" w:color="auto"/>
        <w:left w:val="none" w:sz="0" w:space="0" w:color="auto"/>
        <w:bottom w:val="none" w:sz="0" w:space="0" w:color="auto"/>
        <w:right w:val="none" w:sz="0" w:space="0" w:color="auto"/>
      </w:divBdr>
    </w:div>
    <w:div w:id="348680586">
      <w:bodyDiv w:val="1"/>
      <w:marLeft w:val="0"/>
      <w:marRight w:val="0"/>
      <w:marTop w:val="0"/>
      <w:marBottom w:val="0"/>
      <w:divBdr>
        <w:top w:val="none" w:sz="0" w:space="0" w:color="auto"/>
        <w:left w:val="none" w:sz="0" w:space="0" w:color="auto"/>
        <w:bottom w:val="none" w:sz="0" w:space="0" w:color="auto"/>
        <w:right w:val="none" w:sz="0" w:space="0" w:color="auto"/>
      </w:divBdr>
    </w:div>
    <w:div w:id="392892080">
      <w:bodyDiv w:val="1"/>
      <w:marLeft w:val="0"/>
      <w:marRight w:val="0"/>
      <w:marTop w:val="0"/>
      <w:marBottom w:val="0"/>
      <w:divBdr>
        <w:top w:val="none" w:sz="0" w:space="0" w:color="auto"/>
        <w:left w:val="none" w:sz="0" w:space="0" w:color="auto"/>
        <w:bottom w:val="none" w:sz="0" w:space="0" w:color="auto"/>
        <w:right w:val="none" w:sz="0" w:space="0" w:color="auto"/>
      </w:divBdr>
      <w:divsChild>
        <w:div w:id="602953574">
          <w:marLeft w:val="0"/>
          <w:marRight w:val="0"/>
          <w:marTop w:val="0"/>
          <w:marBottom w:val="0"/>
          <w:divBdr>
            <w:top w:val="none" w:sz="0" w:space="0" w:color="auto"/>
            <w:left w:val="none" w:sz="0" w:space="0" w:color="auto"/>
            <w:bottom w:val="none" w:sz="0" w:space="0" w:color="auto"/>
            <w:right w:val="none" w:sz="0" w:space="0" w:color="auto"/>
          </w:divBdr>
          <w:divsChild>
            <w:div w:id="1619215899">
              <w:marLeft w:val="0"/>
              <w:marRight w:val="0"/>
              <w:marTop w:val="0"/>
              <w:marBottom w:val="0"/>
              <w:divBdr>
                <w:top w:val="none" w:sz="0" w:space="0" w:color="auto"/>
                <w:left w:val="none" w:sz="0" w:space="0" w:color="auto"/>
                <w:bottom w:val="none" w:sz="0" w:space="0" w:color="auto"/>
                <w:right w:val="none" w:sz="0" w:space="0" w:color="auto"/>
              </w:divBdr>
              <w:divsChild>
                <w:div w:id="59887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224370">
      <w:bodyDiv w:val="1"/>
      <w:marLeft w:val="0"/>
      <w:marRight w:val="0"/>
      <w:marTop w:val="0"/>
      <w:marBottom w:val="0"/>
      <w:divBdr>
        <w:top w:val="none" w:sz="0" w:space="0" w:color="auto"/>
        <w:left w:val="none" w:sz="0" w:space="0" w:color="auto"/>
        <w:bottom w:val="none" w:sz="0" w:space="0" w:color="auto"/>
        <w:right w:val="none" w:sz="0" w:space="0" w:color="auto"/>
      </w:divBdr>
    </w:div>
    <w:div w:id="1377196502">
      <w:bodyDiv w:val="1"/>
      <w:marLeft w:val="0"/>
      <w:marRight w:val="0"/>
      <w:marTop w:val="0"/>
      <w:marBottom w:val="0"/>
      <w:divBdr>
        <w:top w:val="none" w:sz="0" w:space="0" w:color="auto"/>
        <w:left w:val="none" w:sz="0" w:space="0" w:color="auto"/>
        <w:bottom w:val="none" w:sz="0" w:space="0" w:color="auto"/>
        <w:right w:val="none" w:sz="0" w:space="0" w:color="auto"/>
      </w:divBdr>
    </w:div>
    <w:div w:id="1433359732">
      <w:bodyDiv w:val="1"/>
      <w:marLeft w:val="0"/>
      <w:marRight w:val="0"/>
      <w:marTop w:val="0"/>
      <w:marBottom w:val="0"/>
      <w:divBdr>
        <w:top w:val="none" w:sz="0" w:space="0" w:color="auto"/>
        <w:left w:val="none" w:sz="0" w:space="0" w:color="auto"/>
        <w:bottom w:val="none" w:sz="0" w:space="0" w:color="auto"/>
        <w:right w:val="none" w:sz="0" w:space="0" w:color="auto"/>
      </w:divBdr>
      <w:divsChild>
        <w:div w:id="2100516008">
          <w:marLeft w:val="0"/>
          <w:marRight w:val="0"/>
          <w:marTop w:val="0"/>
          <w:marBottom w:val="0"/>
          <w:divBdr>
            <w:top w:val="none" w:sz="0" w:space="0" w:color="auto"/>
            <w:left w:val="none" w:sz="0" w:space="0" w:color="auto"/>
            <w:bottom w:val="none" w:sz="0" w:space="0" w:color="auto"/>
            <w:right w:val="none" w:sz="0" w:space="0" w:color="auto"/>
          </w:divBdr>
          <w:divsChild>
            <w:div w:id="1739859790">
              <w:marLeft w:val="0"/>
              <w:marRight w:val="0"/>
              <w:marTop w:val="0"/>
              <w:marBottom w:val="0"/>
              <w:divBdr>
                <w:top w:val="none" w:sz="0" w:space="0" w:color="auto"/>
                <w:left w:val="none" w:sz="0" w:space="0" w:color="auto"/>
                <w:bottom w:val="none" w:sz="0" w:space="0" w:color="auto"/>
                <w:right w:val="none" w:sz="0" w:space="0" w:color="auto"/>
              </w:divBdr>
              <w:divsChild>
                <w:div w:id="1938907911">
                  <w:marLeft w:val="0"/>
                  <w:marRight w:val="0"/>
                  <w:marTop w:val="0"/>
                  <w:marBottom w:val="0"/>
                  <w:divBdr>
                    <w:top w:val="none" w:sz="0" w:space="0" w:color="auto"/>
                    <w:left w:val="none" w:sz="0" w:space="0" w:color="auto"/>
                    <w:bottom w:val="none" w:sz="0" w:space="0" w:color="auto"/>
                    <w:right w:val="none" w:sz="0" w:space="0" w:color="auto"/>
                  </w:divBdr>
                </w:div>
                <w:div w:id="57057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14850">
      <w:bodyDiv w:val="1"/>
      <w:marLeft w:val="0"/>
      <w:marRight w:val="0"/>
      <w:marTop w:val="0"/>
      <w:marBottom w:val="0"/>
      <w:divBdr>
        <w:top w:val="none" w:sz="0" w:space="0" w:color="auto"/>
        <w:left w:val="none" w:sz="0" w:space="0" w:color="auto"/>
        <w:bottom w:val="none" w:sz="0" w:space="0" w:color="auto"/>
        <w:right w:val="none" w:sz="0" w:space="0" w:color="auto"/>
      </w:divBdr>
      <w:divsChild>
        <w:div w:id="515273708">
          <w:marLeft w:val="0"/>
          <w:marRight w:val="0"/>
          <w:marTop w:val="0"/>
          <w:marBottom w:val="0"/>
          <w:divBdr>
            <w:top w:val="none" w:sz="0" w:space="0" w:color="auto"/>
            <w:left w:val="none" w:sz="0" w:space="0" w:color="auto"/>
            <w:bottom w:val="none" w:sz="0" w:space="0" w:color="auto"/>
            <w:right w:val="none" w:sz="0" w:space="0" w:color="auto"/>
          </w:divBdr>
          <w:divsChild>
            <w:div w:id="1228876670">
              <w:marLeft w:val="0"/>
              <w:marRight w:val="0"/>
              <w:marTop w:val="0"/>
              <w:marBottom w:val="0"/>
              <w:divBdr>
                <w:top w:val="none" w:sz="0" w:space="0" w:color="auto"/>
                <w:left w:val="none" w:sz="0" w:space="0" w:color="auto"/>
                <w:bottom w:val="none" w:sz="0" w:space="0" w:color="auto"/>
                <w:right w:val="none" w:sz="0" w:space="0" w:color="auto"/>
              </w:divBdr>
              <w:divsChild>
                <w:div w:id="1404832914">
                  <w:marLeft w:val="0"/>
                  <w:marRight w:val="0"/>
                  <w:marTop w:val="0"/>
                  <w:marBottom w:val="0"/>
                  <w:divBdr>
                    <w:top w:val="none" w:sz="0" w:space="0" w:color="auto"/>
                    <w:left w:val="none" w:sz="0" w:space="0" w:color="auto"/>
                    <w:bottom w:val="none" w:sz="0" w:space="0" w:color="auto"/>
                    <w:right w:val="none" w:sz="0" w:space="0" w:color="auto"/>
                  </w:divBdr>
                  <w:divsChild>
                    <w:div w:id="7180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534365">
      <w:bodyDiv w:val="1"/>
      <w:marLeft w:val="0"/>
      <w:marRight w:val="0"/>
      <w:marTop w:val="0"/>
      <w:marBottom w:val="0"/>
      <w:divBdr>
        <w:top w:val="none" w:sz="0" w:space="0" w:color="auto"/>
        <w:left w:val="none" w:sz="0" w:space="0" w:color="auto"/>
        <w:bottom w:val="none" w:sz="0" w:space="0" w:color="auto"/>
        <w:right w:val="none" w:sz="0" w:space="0" w:color="auto"/>
      </w:divBdr>
    </w:div>
    <w:div w:id="1841658054">
      <w:bodyDiv w:val="1"/>
      <w:marLeft w:val="0"/>
      <w:marRight w:val="0"/>
      <w:marTop w:val="0"/>
      <w:marBottom w:val="0"/>
      <w:divBdr>
        <w:top w:val="none" w:sz="0" w:space="0" w:color="auto"/>
        <w:left w:val="none" w:sz="0" w:space="0" w:color="auto"/>
        <w:bottom w:val="none" w:sz="0" w:space="0" w:color="auto"/>
        <w:right w:val="none" w:sz="0" w:space="0" w:color="auto"/>
      </w:divBdr>
    </w:div>
    <w:div w:id="208968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1506</Words>
  <Characters>8590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Hakan UNSAL</dc:creator>
  <cp:lastModifiedBy>Korhan GÜMÜŞTEKİN</cp:lastModifiedBy>
  <cp:revision>5</cp:revision>
  <cp:lastPrinted>2019-04-09T10:53:00Z</cp:lastPrinted>
  <dcterms:created xsi:type="dcterms:W3CDTF">2019-04-17T06:59:00Z</dcterms:created>
  <dcterms:modified xsi:type="dcterms:W3CDTF">2019-04-17T08:04:00Z</dcterms:modified>
</cp:coreProperties>
</file>